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6404" w14:textId="77777777" w:rsidR="00FD64D3" w:rsidRPr="00F30C1D" w:rsidRDefault="00FD64D3" w:rsidP="00FD64D3">
      <w:pPr>
        <w:pStyle w:val="a3"/>
        <w:rPr>
          <w:rFonts w:asciiTheme="minorHAnsi" w:hAnsiTheme="minorHAnsi" w:cstheme="minorHAnsi"/>
          <w:b/>
        </w:rPr>
      </w:pPr>
      <w:r w:rsidRPr="00F30C1D">
        <w:rPr>
          <w:rFonts w:asciiTheme="minorHAnsi" w:hAnsiTheme="minorHAnsi" w:cstheme="minorHAnsi"/>
          <w:b/>
        </w:rPr>
        <w:t>В Москве вручена Премия имени Владимира Зворыкина</w:t>
      </w:r>
    </w:p>
    <w:p w14:paraId="043EB4DD" w14:textId="77777777" w:rsidR="00FD64D3" w:rsidRPr="00F30C1D" w:rsidRDefault="00FD64D3" w:rsidP="00FD64D3">
      <w:pPr>
        <w:pStyle w:val="a3"/>
        <w:rPr>
          <w:rFonts w:asciiTheme="minorHAnsi" w:hAnsiTheme="minorHAnsi" w:cstheme="minorHAnsi"/>
        </w:rPr>
      </w:pPr>
    </w:p>
    <w:p w14:paraId="74AD39BB" w14:textId="03756B50" w:rsidR="00FD64D3" w:rsidRPr="00F30C1D" w:rsidRDefault="00FD64D3" w:rsidP="00FD64D3">
      <w:pPr>
        <w:pStyle w:val="a3"/>
        <w:jc w:val="both"/>
        <w:rPr>
          <w:rFonts w:asciiTheme="minorHAnsi" w:hAnsiTheme="minorHAnsi" w:cstheme="minorHAnsi"/>
        </w:rPr>
      </w:pPr>
      <w:r w:rsidRPr="00F30C1D">
        <w:rPr>
          <w:rFonts w:asciiTheme="minorHAnsi" w:hAnsiTheme="minorHAnsi" w:cstheme="minorHAnsi"/>
        </w:rPr>
        <w:t xml:space="preserve">5 ноября состоялась седьмая церемония вручения Премии имени Владимира Зворыкина, изобретателя электронного телевидения, за выдающиеся заслуги в области развития технологий и инженерных решений в сфере телевещания. Награждение лауреатов прошло на ВДНХ, в первый день работы XXIII Международного конгресса НАТ и Международной выставки NATEXPO. </w:t>
      </w:r>
    </w:p>
    <w:p w14:paraId="348CA4A9" w14:textId="77777777" w:rsidR="00FD64D3" w:rsidRPr="00F30C1D" w:rsidRDefault="00FD64D3" w:rsidP="00FD64D3">
      <w:pPr>
        <w:pStyle w:val="a3"/>
        <w:jc w:val="both"/>
        <w:rPr>
          <w:rFonts w:asciiTheme="minorHAnsi" w:hAnsiTheme="minorHAnsi" w:cstheme="minorHAnsi"/>
        </w:rPr>
      </w:pPr>
      <w:r w:rsidRPr="00F30C1D">
        <w:rPr>
          <w:rFonts w:asciiTheme="minorHAnsi" w:hAnsiTheme="minorHAnsi" w:cstheme="minorHAnsi"/>
        </w:rPr>
        <w:t xml:space="preserve">Премия вручается в четырех номинациях. </w:t>
      </w:r>
    </w:p>
    <w:p w14:paraId="3AEF1C53" w14:textId="03D31350" w:rsidR="00D02486" w:rsidRDefault="00D02486" w:rsidP="00D02486">
      <w:pPr>
        <w:pStyle w:val="a3"/>
      </w:pPr>
      <w:r w:rsidRPr="00D93894">
        <w:t>Обладателями Премии стали:</w:t>
      </w:r>
    </w:p>
    <w:p w14:paraId="41EBE8C4" w14:textId="2178A99B" w:rsidR="00F30C1D" w:rsidRPr="00D02486" w:rsidRDefault="00F30C1D" w:rsidP="00D02486">
      <w:pPr>
        <w:spacing w:before="120" w:after="120"/>
        <w:rPr>
          <w:rFonts w:asciiTheme="minorHAnsi" w:hAnsiTheme="minorHAnsi" w:cstheme="minorHAnsi"/>
          <w:b/>
        </w:rPr>
      </w:pPr>
      <w:r w:rsidRPr="00D02486">
        <w:rPr>
          <w:rFonts w:asciiTheme="minorHAnsi" w:hAnsiTheme="minorHAnsi" w:cstheme="minorHAnsi"/>
          <w:b/>
        </w:rPr>
        <w:t xml:space="preserve">«За личный вклад в развитие телевидения, радиовещания и связанных с ними технологий» </w:t>
      </w:r>
    </w:p>
    <w:p w14:paraId="0965C1C5" w14:textId="77777777" w:rsidR="005716AC" w:rsidRPr="00D02486" w:rsidRDefault="005716AC" w:rsidP="00D02486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02486">
        <w:rPr>
          <w:rFonts w:asciiTheme="minorHAnsi" w:hAnsiTheme="minorHAnsi" w:cstheme="minorHAnsi"/>
          <w:b/>
          <w:bCs/>
        </w:rPr>
        <w:t>Сальман Марина Абрамовна</w:t>
      </w:r>
      <w:r w:rsidRPr="00D02486">
        <w:rPr>
          <w:rFonts w:asciiTheme="minorHAnsi" w:hAnsiTheme="minorHAnsi" w:cstheme="minorHAnsi"/>
        </w:rPr>
        <w:t xml:space="preserve"> – технический консультант Производственно-технологического департамента ВГТРК</w:t>
      </w:r>
      <w:r w:rsidRPr="00D02486">
        <w:rPr>
          <w:rFonts w:asciiTheme="minorHAnsi" w:hAnsiTheme="minorHAnsi" w:cstheme="minorHAnsi"/>
          <w:b/>
        </w:rPr>
        <w:t xml:space="preserve"> </w:t>
      </w:r>
    </w:p>
    <w:p w14:paraId="2B85D7C5" w14:textId="35A48183" w:rsidR="000F79B1" w:rsidRPr="000F79B1" w:rsidRDefault="000F79B1" w:rsidP="00F30C1D">
      <w:pPr>
        <w:spacing w:before="120" w:after="120"/>
      </w:pPr>
      <w:r w:rsidRPr="00D05139">
        <w:t>Специальным призом</w:t>
      </w:r>
      <w:r>
        <w:t xml:space="preserve"> в этой номинации </w:t>
      </w:r>
      <w:r w:rsidR="003A4F53">
        <w:t>посмертно</w:t>
      </w:r>
      <w:r w:rsidR="00854B26">
        <w:t>, в преддверии 100-летнего юбилея,</w:t>
      </w:r>
      <w:r w:rsidR="003A4F53">
        <w:t xml:space="preserve"> был отмечен основоположник </w:t>
      </w:r>
      <w:r w:rsidR="003A4F53" w:rsidRPr="003A4F53">
        <w:t>отечественной школы телевизионного операторского искусства</w:t>
      </w:r>
      <w:r w:rsidR="00854B26" w:rsidRPr="00854B26">
        <w:t xml:space="preserve"> </w:t>
      </w:r>
      <w:r w:rsidR="00854B26" w:rsidRPr="003A4F53">
        <w:t>–</w:t>
      </w:r>
      <w:r w:rsidR="00854B26">
        <w:t xml:space="preserve"> </w:t>
      </w:r>
      <w:r w:rsidR="00854B26" w:rsidRPr="00EA4588">
        <w:rPr>
          <w:b/>
          <w:bCs/>
        </w:rPr>
        <w:t>Аронов Александр Григорьевич</w:t>
      </w:r>
      <w:r w:rsidR="00854B26">
        <w:t>.</w:t>
      </w:r>
    </w:p>
    <w:p w14:paraId="0177DF2E" w14:textId="073ABC47" w:rsidR="00FD64D3" w:rsidRPr="00F30C1D" w:rsidRDefault="00F30C1D" w:rsidP="00F30C1D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«</w:t>
      </w:r>
      <w:r w:rsidR="00FD64D3" w:rsidRPr="00F30C1D">
        <w:rPr>
          <w:rFonts w:asciiTheme="minorHAnsi" w:hAnsiTheme="minorHAnsi" w:cstheme="minorHAnsi"/>
          <w:b/>
        </w:rPr>
        <w:t>За достижения в области телекоммуникационных технологий и связи</w:t>
      </w:r>
      <w:r>
        <w:rPr>
          <w:rFonts w:asciiTheme="minorHAnsi" w:hAnsiTheme="minorHAnsi" w:cstheme="minorHAnsi"/>
          <w:b/>
        </w:rPr>
        <w:t>»</w:t>
      </w:r>
    </w:p>
    <w:p w14:paraId="5EFC8F35" w14:textId="251D1D6B" w:rsidR="00FD64D3" w:rsidRPr="00D02486" w:rsidRDefault="00FD64D3" w:rsidP="00D02486">
      <w:pPr>
        <w:pStyle w:val="a4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</w:rPr>
      </w:pPr>
      <w:bookmarkStart w:id="0" w:name="_Hlk23351111"/>
      <w:r w:rsidRPr="00333CDA">
        <w:rPr>
          <w:rFonts w:asciiTheme="minorHAnsi" w:hAnsiTheme="minorHAnsi" w:cstheme="minorHAnsi"/>
          <w:b/>
          <w:bCs/>
        </w:rPr>
        <w:t>Системный Дом «Деловые партнеры»</w:t>
      </w:r>
      <w:r w:rsidRPr="00D02486">
        <w:rPr>
          <w:rFonts w:asciiTheme="minorHAnsi" w:hAnsiTheme="minorHAnsi" w:cstheme="minorHAnsi"/>
        </w:rPr>
        <w:t xml:space="preserve"> </w:t>
      </w:r>
      <w:bookmarkEnd w:id="0"/>
      <w:r w:rsidR="00D02486" w:rsidRPr="00D02486">
        <w:rPr>
          <w:rFonts w:asciiTheme="minorHAnsi" w:hAnsiTheme="minorHAnsi" w:cstheme="minorHAnsi"/>
        </w:rPr>
        <w:t>–</w:t>
      </w:r>
      <w:r w:rsidR="00D02486">
        <w:rPr>
          <w:rFonts w:asciiTheme="minorHAnsi" w:hAnsiTheme="minorHAnsi" w:cstheme="minorHAnsi"/>
        </w:rPr>
        <w:t xml:space="preserve"> </w:t>
      </w:r>
      <w:r w:rsidR="00F30C1D" w:rsidRPr="00D02486">
        <w:rPr>
          <w:rFonts w:asciiTheme="minorHAnsi" w:hAnsiTheme="minorHAnsi" w:cstheme="minorHAnsi"/>
        </w:rPr>
        <w:t>о</w:t>
      </w:r>
      <w:r w:rsidRPr="00D02486">
        <w:rPr>
          <w:rFonts w:asciiTheme="minorHAnsi" w:hAnsiTheme="minorHAnsi" w:cstheme="minorHAnsi"/>
        </w:rPr>
        <w:t xml:space="preserve">борудование </w:t>
      </w:r>
      <w:proofErr w:type="spellStart"/>
      <w:r w:rsidR="00EA4588">
        <w:rPr>
          <w:rFonts w:asciiTheme="minorHAnsi" w:hAnsiTheme="minorHAnsi" w:cstheme="minorHAnsi"/>
          <w:lang w:val="en-US"/>
        </w:rPr>
        <w:t>Emerlink</w:t>
      </w:r>
      <w:proofErr w:type="spellEnd"/>
      <w:r w:rsidR="00EA4588" w:rsidRPr="00EA4588">
        <w:rPr>
          <w:rFonts w:asciiTheme="minorHAnsi" w:hAnsiTheme="minorHAnsi" w:cstheme="minorHAnsi"/>
        </w:rPr>
        <w:t xml:space="preserve"> </w:t>
      </w:r>
      <w:r w:rsidR="00EA4588">
        <w:rPr>
          <w:rFonts w:asciiTheme="minorHAnsi" w:hAnsiTheme="minorHAnsi" w:cstheme="minorHAnsi"/>
          <w:lang w:val="en-US"/>
        </w:rPr>
        <w:t>adaptive</w:t>
      </w:r>
      <w:r w:rsidR="00EA4588" w:rsidRPr="00EA4588">
        <w:rPr>
          <w:rFonts w:asciiTheme="minorHAnsi" w:hAnsiTheme="minorHAnsi" w:cstheme="minorHAnsi"/>
        </w:rPr>
        <w:t xml:space="preserve"> </w:t>
      </w:r>
      <w:r w:rsidR="00EA4588">
        <w:rPr>
          <w:rFonts w:asciiTheme="minorHAnsi" w:hAnsiTheme="minorHAnsi" w:cstheme="minorHAnsi"/>
          <w:lang w:val="en-US"/>
        </w:rPr>
        <w:t>delivery</w:t>
      </w:r>
      <w:r w:rsidRPr="00D02486">
        <w:rPr>
          <w:rFonts w:asciiTheme="minorHAnsi" w:hAnsiTheme="minorHAnsi" w:cstheme="minorHAnsi"/>
        </w:rPr>
        <w:t xml:space="preserve"> </w:t>
      </w:r>
      <w:r w:rsidR="00EA4588">
        <w:rPr>
          <w:rFonts w:asciiTheme="minorHAnsi" w:hAnsiTheme="minorHAnsi" w:cstheme="minorHAnsi"/>
          <w:lang w:val="en-US"/>
        </w:rPr>
        <w:t>system</w:t>
      </w:r>
    </w:p>
    <w:p w14:paraId="1A0ECFC7" w14:textId="02A6C409" w:rsidR="00FD64D3" w:rsidRPr="00F30C1D" w:rsidRDefault="00D02486" w:rsidP="00F30C1D">
      <w:pPr>
        <w:ind w:left="426"/>
        <w:rPr>
          <w:rFonts w:asciiTheme="minorHAnsi" w:hAnsiTheme="minorHAnsi" w:cstheme="minorHAnsi"/>
        </w:rPr>
      </w:pPr>
      <w:r w:rsidRPr="00D05139">
        <w:t>Специальным призом</w:t>
      </w:r>
      <w:r>
        <w:t xml:space="preserve"> в этой номинации за </w:t>
      </w:r>
      <w:r>
        <w:rPr>
          <w:rFonts w:asciiTheme="minorHAnsi" w:hAnsiTheme="minorHAnsi" w:cstheme="minorHAnsi"/>
        </w:rPr>
        <w:t>у</w:t>
      </w:r>
      <w:r w:rsidR="00F30C1D" w:rsidRPr="00F30C1D">
        <w:rPr>
          <w:rFonts w:asciiTheme="minorHAnsi" w:hAnsiTheme="minorHAnsi" w:cstheme="minorHAnsi"/>
        </w:rPr>
        <w:t>стройств</w:t>
      </w:r>
      <w:r>
        <w:rPr>
          <w:rFonts w:asciiTheme="minorHAnsi" w:hAnsiTheme="minorHAnsi" w:cstheme="minorHAnsi"/>
        </w:rPr>
        <w:t>о</w:t>
      </w:r>
      <w:r w:rsidR="00F30C1D" w:rsidRPr="00F30C1D">
        <w:rPr>
          <w:rFonts w:asciiTheme="minorHAnsi" w:hAnsiTheme="minorHAnsi" w:cstheme="minorHAnsi"/>
        </w:rPr>
        <w:t xml:space="preserve"> камерного оптического канала серии PFC-01/PFB-02</w:t>
      </w:r>
      <w:r>
        <w:rPr>
          <w:rFonts w:asciiTheme="minorHAnsi" w:hAnsiTheme="minorHAnsi" w:cstheme="minorHAnsi"/>
        </w:rPr>
        <w:t xml:space="preserve"> был отмечен</w:t>
      </w:r>
      <w:r w:rsidRPr="00D02486">
        <w:rPr>
          <w:rFonts w:asciiTheme="minorHAnsi" w:hAnsiTheme="minorHAnsi" w:cstheme="minorHAnsi"/>
        </w:rPr>
        <w:t xml:space="preserve"> </w:t>
      </w:r>
      <w:r w:rsidRPr="00333CDA">
        <w:rPr>
          <w:rFonts w:asciiTheme="minorHAnsi" w:hAnsiTheme="minorHAnsi" w:cstheme="minorHAnsi"/>
          <w:b/>
          <w:bCs/>
        </w:rPr>
        <w:t>«ПРОФИТТ»</w:t>
      </w:r>
      <w:bookmarkStart w:id="1" w:name="_GoBack"/>
      <w:bookmarkEnd w:id="1"/>
    </w:p>
    <w:p w14:paraId="4545D1DF" w14:textId="406B07B6" w:rsidR="00FD64D3" w:rsidRPr="00F30C1D" w:rsidRDefault="00F30C1D" w:rsidP="00F30C1D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«</w:t>
      </w:r>
      <w:r w:rsidR="00FD64D3" w:rsidRPr="00F30C1D">
        <w:rPr>
          <w:rFonts w:asciiTheme="minorHAnsi" w:hAnsiTheme="minorHAnsi" w:cstheme="minorHAnsi"/>
          <w:b/>
        </w:rPr>
        <w:t xml:space="preserve">За создание и/или усовершенствование оборудования/технологии в области </w:t>
      </w:r>
      <w:proofErr w:type="spellStart"/>
      <w:r w:rsidR="00FD64D3" w:rsidRPr="00F30C1D">
        <w:rPr>
          <w:rFonts w:asciiTheme="minorHAnsi" w:hAnsiTheme="minorHAnsi" w:cstheme="minorHAnsi"/>
          <w:b/>
        </w:rPr>
        <w:t>телерадиопроизводства</w:t>
      </w:r>
      <w:proofErr w:type="spellEnd"/>
      <w:r>
        <w:rPr>
          <w:rFonts w:asciiTheme="minorHAnsi" w:hAnsiTheme="minorHAnsi" w:cstheme="minorHAnsi"/>
          <w:b/>
        </w:rPr>
        <w:t>»</w:t>
      </w:r>
    </w:p>
    <w:p w14:paraId="351BA1EC" w14:textId="34E5BEC9" w:rsidR="00FD64D3" w:rsidRPr="00F30C1D" w:rsidRDefault="00FD64D3" w:rsidP="00F30C1D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F30C1D">
        <w:rPr>
          <w:rFonts w:asciiTheme="minorHAnsi" w:hAnsiTheme="minorHAnsi" w:cstheme="minorHAnsi"/>
        </w:rPr>
        <w:t xml:space="preserve">ФГУП ВГТРК </w:t>
      </w:r>
      <w:r w:rsidR="00854B26">
        <w:rPr>
          <w:rFonts w:asciiTheme="minorHAnsi" w:hAnsiTheme="minorHAnsi" w:cstheme="minorHAnsi"/>
        </w:rPr>
        <w:t xml:space="preserve">– </w:t>
      </w:r>
      <w:r w:rsidR="00F30C1D" w:rsidRPr="00F30C1D">
        <w:rPr>
          <w:rFonts w:asciiTheme="minorHAnsi" w:hAnsiTheme="minorHAnsi" w:cstheme="minorHAnsi"/>
        </w:rPr>
        <w:t>г</w:t>
      </w:r>
      <w:r w:rsidRPr="00F30C1D">
        <w:rPr>
          <w:rFonts w:asciiTheme="minorHAnsi" w:hAnsiTheme="minorHAnsi" w:cstheme="minorHAnsi"/>
        </w:rPr>
        <w:t>лобальная модернизация производственно-технической базы телевизионных и радиовещательных Аппаратно-студийных комплексов 82-х региональных филиалов ВГТРК</w:t>
      </w:r>
    </w:p>
    <w:p w14:paraId="0B503D0C" w14:textId="06234ACE" w:rsidR="00FD64D3" w:rsidRPr="00F30C1D" w:rsidRDefault="00FD64D3" w:rsidP="00F30C1D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 w:rsidRPr="00F30C1D">
        <w:rPr>
          <w:rFonts w:asciiTheme="minorHAnsi" w:hAnsiTheme="minorHAnsi" w:cstheme="minorHAnsi"/>
        </w:rPr>
        <w:t xml:space="preserve">«Тракт» </w:t>
      </w:r>
      <w:r w:rsidR="00854B26">
        <w:rPr>
          <w:rFonts w:asciiTheme="minorHAnsi" w:hAnsiTheme="minorHAnsi" w:cstheme="minorHAnsi"/>
        </w:rPr>
        <w:t xml:space="preserve">– </w:t>
      </w:r>
      <w:r w:rsidR="00F30C1D" w:rsidRPr="00F30C1D">
        <w:rPr>
          <w:rFonts w:asciiTheme="minorHAnsi" w:hAnsiTheme="minorHAnsi" w:cstheme="minorHAnsi"/>
        </w:rPr>
        <w:t>с</w:t>
      </w:r>
      <w:r w:rsidRPr="00F30C1D">
        <w:rPr>
          <w:rFonts w:asciiTheme="minorHAnsi" w:hAnsiTheme="minorHAnsi" w:cstheme="minorHAnsi"/>
        </w:rPr>
        <w:t xml:space="preserve">оздание полнофункциональной системы автоматизации радио </w:t>
      </w:r>
      <w:proofErr w:type="spellStart"/>
      <w:r w:rsidRPr="00F30C1D">
        <w:rPr>
          <w:rFonts w:asciiTheme="minorHAnsi" w:hAnsiTheme="minorHAnsi" w:cstheme="minorHAnsi"/>
        </w:rPr>
        <w:t>Digispot</w:t>
      </w:r>
      <w:proofErr w:type="spellEnd"/>
      <w:r w:rsidRPr="00F30C1D">
        <w:rPr>
          <w:rFonts w:asciiTheme="minorHAnsi" w:hAnsiTheme="minorHAnsi" w:cstheme="minorHAnsi"/>
        </w:rPr>
        <w:t xml:space="preserve"> II и технологии, позволившей перевести государственное радиовещание России на отечественное программное обеспечение и решения на его основе</w:t>
      </w:r>
    </w:p>
    <w:p w14:paraId="2042A59E" w14:textId="0DF0D33B" w:rsidR="00FD64D3" w:rsidRDefault="00333CDA" w:rsidP="00EA4588">
      <w:pPr>
        <w:spacing w:before="120"/>
        <w:ind w:left="284"/>
      </w:pPr>
      <w:r w:rsidRPr="00D05139">
        <w:t>Специальным</w:t>
      </w:r>
      <w:r>
        <w:t>и</w:t>
      </w:r>
      <w:r w:rsidRPr="00D05139">
        <w:t xml:space="preserve"> приз</w:t>
      </w:r>
      <w:r>
        <w:t>ами в этой</w:t>
      </w:r>
      <w:r w:rsidRPr="00333CDA">
        <w:t xml:space="preserve"> </w:t>
      </w:r>
      <w:r>
        <w:t>номинации были отмечены</w:t>
      </w:r>
    </w:p>
    <w:p w14:paraId="6AE43E0C" w14:textId="75506595" w:rsidR="00333CDA" w:rsidRDefault="00333CDA" w:rsidP="00333CDA">
      <w:pPr>
        <w:pStyle w:val="a4"/>
        <w:numPr>
          <w:ilvl w:val="0"/>
          <w:numId w:val="3"/>
        </w:numPr>
      </w:pPr>
      <w:r w:rsidRPr="00333CDA">
        <w:rPr>
          <w:rFonts w:asciiTheme="minorHAnsi" w:hAnsiTheme="minorHAnsi" w:cstheme="minorHAnsi"/>
          <w:b/>
          <w:bCs/>
        </w:rPr>
        <w:t>Фёдоров Владислав Юрьевич</w:t>
      </w:r>
      <w:r w:rsidRPr="00333CDA">
        <w:rPr>
          <w:rFonts w:asciiTheme="minorHAnsi" w:hAnsiTheme="minorHAnsi" w:cstheme="minorHAnsi"/>
        </w:rPr>
        <w:t xml:space="preserve"> </w:t>
      </w:r>
      <w:r w:rsidR="00854B26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м</w:t>
      </w:r>
      <w:r w:rsidRPr="00333CDA">
        <w:rPr>
          <w:rFonts w:asciiTheme="minorHAnsi" w:hAnsiTheme="minorHAnsi" w:cstheme="minorHAnsi"/>
        </w:rPr>
        <w:t>обильный интерком</w:t>
      </w:r>
    </w:p>
    <w:p w14:paraId="37C9B700" w14:textId="62F77C68" w:rsidR="00333CDA" w:rsidRPr="00333CDA" w:rsidRDefault="00854B26" w:rsidP="00333CDA">
      <w:pPr>
        <w:pStyle w:val="a4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Телеканал</w:t>
      </w:r>
      <w:r w:rsidR="00333CDA" w:rsidRPr="00333CDA">
        <w:rPr>
          <w:rFonts w:asciiTheme="minorHAnsi" w:hAnsiTheme="minorHAnsi" w:cstheme="minorHAnsi"/>
          <w:b/>
          <w:bCs/>
        </w:rPr>
        <w:t xml:space="preserve"> «Вся Уфа»</w:t>
      </w:r>
      <w:r w:rsidR="00333CDA" w:rsidRPr="00333CDA">
        <w:rPr>
          <w:rFonts w:asciiTheme="minorHAnsi" w:hAnsiTheme="minorHAnsi" w:cstheme="minorHAnsi"/>
        </w:rPr>
        <w:t xml:space="preserve"> </w:t>
      </w:r>
      <w:r w:rsidR="00333CDA">
        <w:rPr>
          <w:rFonts w:asciiTheme="minorHAnsi" w:hAnsiTheme="minorHAnsi" w:cstheme="minorHAnsi"/>
        </w:rPr>
        <w:t>– с</w:t>
      </w:r>
      <w:r w:rsidR="00333CDA" w:rsidRPr="00333CDA">
        <w:rPr>
          <w:rFonts w:asciiTheme="minorHAnsi" w:hAnsiTheme="minorHAnsi" w:cstheme="minorHAnsi"/>
        </w:rPr>
        <w:t xml:space="preserve">овершенно новый программный комплекс автоматизации телевещания на базе SI </w:t>
      </w:r>
      <w:proofErr w:type="spellStart"/>
      <w:r w:rsidR="00333CDA" w:rsidRPr="00333CDA">
        <w:rPr>
          <w:rFonts w:asciiTheme="minorHAnsi" w:hAnsiTheme="minorHAnsi" w:cstheme="minorHAnsi"/>
        </w:rPr>
        <w:t>Media</w:t>
      </w:r>
      <w:proofErr w:type="spellEnd"/>
    </w:p>
    <w:p w14:paraId="37D850FA" w14:textId="315F5469" w:rsidR="00FD64D3" w:rsidRPr="00F30C1D" w:rsidRDefault="00F30C1D" w:rsidP="00F30C1D">
      <w:pPr>
        <w:spacing w:before="120" w:after="120"/>
        <w:rPr>
          <w:rFonts w:asciiTheme="minorHAnsi" w:hAnsiTheme="minorHAnsi" w:cstheme="minorHAnsi"/>
          <w:b/>
        </w:rPr>
      </w:pPr>
      <w:r w:rsidRPr="00F30C1D">
        <w:rPr>
          <w:rFonts w:asciiTheme="minorHAnsi" w:hAnsiTheme="minorHAnsi" w:cstheme="minorHAnsi"/>
          <w:b/>
        </w:rPr>
        <w:t>«</w:t>
      </w:r>
      <w:r w:rsidR="00FD64D3" w:rsidRPr="00F30C1D">
        <w:rPr>
          <w:rFonts w:asciiTheme="minorHAnsi" w:hAnsiTheme="minorHAnsi" w:cstheme="minorHAnsi"/>
          <w:b/>
        </w:rPr>
        <w:t>За достижения в системной интеграции с использованием новейших технологий в области телерадиовещания</w:t>
      </w:r>
      <w:r w:rsidRPr="00F30C1D">
        <w:rPr>
          <w:rFonts w:asciiTheme="minorHAnsi" w:hAnsiTheme="minorHAnsi" w:cstheme="minorHAnsi"/>
          <w:b/>
        </w:rPr>
        <w:t>»</w:t>
      </w:r>
    </w:p>
    <w:p w14:paraId="2DF23F10" w14:textId="665B0B74" w:rsidR="00FD64D3" w:rsidRPr="00333CDA" w:rsidRDefault="00FD64D3" w:rsidP="00333CDA">
      <w:pPr>
        <w:pStyle w:val="a4"/>
        <w:numPr>
          <w:ilvl w:val="0"/>
          <w:numId w:val="4"/>
        </w:numPr>
        <w:rPr>
          <w:rFonts w:asciiTheme="minorHAnsi" w:hAnsiTheme="minorHAnsi" w:cstheme="minorHAnsi"/>
        </w:rPr>
      </w:pPr>
      <w:r w:rsidRPr="00333CDA">
        <w:rPr>
          <w:rFonts w:asciiTheme="minorHAnsi" w:hAnsiTheme="minorHAnsi" w:cstheme="minorHAnsi"/>
          <w:b/>
          <w:bCs/>
        </w:rPr>
        <w:t>ФГУП РТРС</w:t>
      </w:r>
      <w:r w:rsidRPr="00333CDA">
        <w:rPr>
          <w:rFonts w:asciiTheme="minorHAnsi" w:hAnsiTheme="minorHAnsi" w:cstheme="minorHAnsi"/>
        </w:rPr>
        <w:t xml:space="preserve"> </w:t>
      </w:r>
      <w:r w:rsidR="00333CDA">
        <w:rPr>
          <w:rFonts w:asciiTheme="minorHAnsi" w:hAnsiTheme="minorHAnsi" w:cstheme="minorHAnsi"/>
        </w:rPr>
        <w:t>– з</w:t>
      </w:r>
      <w:r w:rsidRPr="00333CDA">
        <w:rPr>
          <w:rFonts w:asciiTheme="minorHAnsi" w:hAnsiTheme="minorHAnsi" w:cstheme="minorHAnsi"/>
        </w:rPr>
        <w:t>авершение перехода с аналогового на цифровое эфирное телевидение в соответствии с ФЦП «Развитие телерадиовещания в Российской Федерации на 2009-2018 годы»</w:t>
      </w:r>
    </w:p>
    <w:p w14:paraId="1D5639A6" w14:textId="56A3D624" w:rsidR="00FD64D3" w:rsidRPr="00333CDA" w:rsidRDefault="00333CDA" w:rsidP="00EA4588">
      <w:pPr>
        <w:spacing w:before="120"/>
        <w:ind w:left="284"/>
      </w:pPr>
      <w:r w:rsidRPr="00D05139">
        <w:t>Специальным призом</w:t>
      </w:r>
      <w:r>
        <w:t xml:space="preserve"> в этой </w:t>
      </w:r>
      <w:r w:rsidRPr="00333CDA">
        <w:t xml:space="preserve">номинации </w:t>
      </w:r>
      <w:r w:rsidR="00854B26">
        <w:t xml:space="preserve">отмечен </w:t>
      </w:r>
      <w:r w:rsidRPr="00333CDA">
        <w:t>проект</w:t>
      </w:r>
      <w:r w:rsidR="00EA4588">
        <w:t xml:space="preserve"> для</w:t>
      </w:r>
      <w:r w:rsidRPr="00333CDA">
        <w:t xml:space="preserve"> Спутникового ТВ от «МТС» </w:t>
      </w:r>
      <w:r w:rsidR="00EA4588">
        <w:t xml:space="preserve">компания </w:t>
      </w:r>
      <w:r w:rsidRPr="00EA4588">
        <w:rPr>
          <w:b/>
          <w:bCs/>
        </w:rPr>
        <w:t>«Теком»</w:t>
      </w:r>
      <w:r w:rsidRPr="00EA4588">
        <w:t>.</w:t>
      </w:r>
    </w:p>
    <w:p w14:paraId="1D607A35" w14:textId="77777777" w:rsidR="006D17BF" w:rsidRDefault="006D17BF" w:rsidP="00333CDA">
      <w:pPr>
        <w:pStyle w:val="a3"/>
        <w:rPr>
          <w:rFonts w:eastAsiaTheme="minorHAnsi" w:cs="Calibri"/>
          <w:lang w:eastAsia="ru-RU"/>
        </w:rPr>
      </w:pPr>
    </w:p>
    <w:p w14:paraId="3F7251B3" w14:textId="65118B86" w:rsidR="00333CDA" w:rsidRPr="00A40CE2" w:rsidRDefault="00333CDA" w:rsidP="00333CDA">
      <w:pPr>
        <w:pStyle w:val="a3"/>
        <w:rPr>
          <w:rFonts w:eastAsiaTheme="minorHAnsi" w:cs="Calibri"/>
          <w:lang w:eastAsia="ru-RU"/>
        </w:rPr>
      </w:pPr>
      <w:r w:rsidRPr="00A40CE2">
        <w:rPr>
          <w:rFonts w:eastAsiaTheme="minorHAnsi" w:cs="Calibri"/>
          <w:lang w:eastAsia="ru-RU"/>
        </w:rPr>
        <w:t xml:space="preserve">Всего на соискание Премии было подано </w:t>
      </w:r>
      <w:r w:rsidR="003C12B9" w:rsidRPr="00A40CE2">
        <w:rPr>
          <w:rFonts w:eastAsiaTheme="minorHAnsi" w:cs="Calibri"/>
          <w:lang w:eastAsia="ru-RU"/>
        </w:rPr>
        <w:t>1</w:t>
      </w:r>
      <w:r w:rsidR="00A777FA">
        <w:rPr>
          <w:rFonts w:eastAsiaTheme="minorHAnsi" w:cs="Calibri"/>
          <w:lang w:eastAsia="ru-RU"/>
        </w:rPr>
        <w:t>8</w:t>
      </w:r>
      <w:r w:rsidRPr="00A40CE2">
        <w:rPr>
          <w:rFonts w:eastAsiaTheme="minorHAnsi" w:cs="Calibri"/>
          <w:lang w:eastAsia="ru-RU"/>
        </w:rPr>
        <w:t xml:space="preserve"> заявок</w:t>
      </w:r>
      <w:r w:rsidR="00EA4588">
        <w:rPr>
          <w:rFonts w:eastAsiaTheme="minorHAnsi" w:cs="Calibri"/>
          <w:lang w:eastAsia="ru-RU"/>
        </w:rPr>
        <w:t xml:space="preserve">. </w:t>
      </w:r>
    </w:p>
    <w:p w14:paraId="1FB510E1" w14:textId="77777777" w:rsidR="00333CDA" w:rsidRDefault="00333CDA" w:rsidP="00333CDA">
      <w:pPr>
        <w:pStyle w:val="a3"/>
      </w:pPr>
    </w:p>
    <w:p w14:paraId="00553AD8" w14:textId="0E831067" w:rsidR="00333CDA" w:rsidRPr="00E73058" w:rsidRDefault="00333CDA" w:rsidP="00333CDA">
      <w:pPr>
        <w:pStyle w:val="a3"/>
        <w:jc w:val="both"/>
        <w:rPr>
          <w:rFonts w:eastAsiaTheme="minorHAnsi" w:cs="Calibri"/>
          <w:lang w:eastAsia="ru-RU"/>
        </w:rPr>
      </w:pPr>
      <w:r w:rsidRPr="00E73058">
        <w:rPr>
          <w:rFonts w:eastAsiaTheme="minorHAnsi" w:cs="Calibri"/>
          <w:lang w:eastAsia="ru-RU"/>
        </w:rPr>
        <w:t>В этом году Экспертный совет работа</w:t>
      </w:r>
      <w:r w:rsidR="00A40CE2" w:rsidRPr="00E73058">
        <w:rPr>
          <w:rFonts w:eastAsiaTheme="minorHAnsi" w:cs="Calibri"/>
          <w:lang w:eastAsia="ru-RU"/>
        </w:rPr>
        <w:t>л</w:t>
      </w:r>
      <w:r w:rsidRPr="00E73058">
        <w:rPr>
          <w:rFonts w:eastAsiaTheme="minorHAnsi" w:cs="Calibri"/>
          <w:lang w:eastAsia="ru-RU"/>
        </w:rPr>
        <w:t xml:space="preserve"> в составе: </w:t>
      </w:r>
    </w:p>
    <w:p w14:paraId="60BF1F4C" w14:textId="77777777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D306B1">
        <w:rPr>
          <w:rFonts w:asciiTheme="minorHAnsi" w:hAnsiTheme="minorHAnsi" w:cstheme="minorHAnsi"/>
          <w:b/>
          <w:bCs/>
          <w:sz w:val="20"/>
          <w:szCs w:val="20"/>
        </w:rPr>
        <w:t>Сагалаев</w:t>
      </w:r>
      <w:proofErr w:type="spellEnd"/>
      <w:r w:rsidRPr="00D306B1">
        <w:rPr>
          <w:rFonts w:asciiTheme="minorHAnsi" w:hAnsiTheme="minorHAnsi" w:cstheme="minorHAnsi"/>
          <w:b/>
          <w:bCs/>
          <w:sz w:val="20"/>
          <w:szCs w:val="20"/>
        </w:rPr>
        <w:t xml:space="preserve"> Эдуард Михайлович</w:t>
      </w:r>
      <w:r w:rsidRPr="00D306B1">
        <w:rPr>
          <w:rFonts w:asciiTheme="minorHAnsi" w:hAnsiTheme="minorHAnsi" w:cstheme="minorHAnsi"/>
          <w:sz w:val="20"/>
          <w:szCs w:val="20"/>
        </w:rPr>
        <w:t>, председатель экспертного совета, президент Национальной ассоциации телерадиовещателей</w:t>
      </w:r>
    </w:p>
    <w:p w14:paraId="1F20949C" w14:textId="77777777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06B1">
        <w:rPr>
          <w:rFonts w:asciiTheme="minorHAnsi" w:hAnsiTheme="minorHAnsi" w:cstheme="minorHAnsi"/>
          <w:b/>
          <w:bCs/>
          <w:sz w:val="20"/>
          <w:szCs w:val="20"/>
        </w:rPr>
        <w:t>Афанасьев Александр Павлович</w:t>
      </w:r>
      <w:r w:rsidRPr="00D306B1">
        <w:rPr>
          <w:rFonts w:asciiTheme="minorHAnsi" w:hAnsiTheme="minorHAnsi" w:cstheme="minorHAnsi"/>
          <w:sz w:val="20"/>
          <w:szCs w:val="20"/>
        </w:rPr>
        <w:t>, руководитель производственно-технологического департамента ВГТРК</w:t>
      </w:r>
    </w:p>
    <w:p w14:paraId="3FF1D90C" w14:textId="77777777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06B1">
        <w:rPr>
          <w:rFonts w:asciiTheme="minorHAnsi" w:hAnsiTheme="minorHAnsi" w:cstheme="minorHAnsi"/>
          <w:b/>
          <w:bCs/>
          <w:sz w:val="20"/>
          <w:szCs w:val="20"/>
        </w:rPr>
        <w:t>Земский Алексей Владимирович</w:t>
      </w:r>
      <w:r w:rsidRPr="00D306B1">
        <w:rPr>
          <w:rFonts w:asciiTheme="minorHAnsi" w:hAnsiTheme="minorHAnsi" w:cstheme="minorHAnsi"/>
          <w:sz w:val="20"/>
          <w:szCs w:val="20"/>
        </w:rPr>
        <w:t>, генеральный директор телекомпании НТВ</w:t>
      </w:r>
    </w:p>
    <w:p w14:paraId="44F24766" w14:textId="77777777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06B1">
        <w:rPr>
          <w:rFonts w:asciiTheme="minorHAnsi" w:hAnsiTheme="minorHAnsi" w:cstheme="minorHAnsi"/>
          <w:b/>
          <w:bCs/>
          <w:sz w:val="20"/>
          <w:szCs w:val="20"/>
        </w:rPr>
        <w:t>Колесников Олег Олегович</w:t>
      </w:r>
      <w:r w:rsidRPr="00D306B1">
        <w:rPr>
          <w:rFonts w:asciiTheme="minorHAnsi" w:hAnsiTheme="minorHAnsi" w:cstheme="minorHAnsi"/>
          <w:sz w:val="20"/>
          <w:szCs w:val="20"/>
        </w:rPr>
        <w:t xml:space="preserve">, генеральный директор KC </w:t>
      </w:r>
      <w:proofErr w:type="spellStart"/>
      <w:r w:rsidRPr="00D306B1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D306B1">
        <w:rPr>
          <w:rFonts w:asciiTheme="minorHAnsi" w:hAnsiTheme="minorHAnsi" w:cstheme="minorHAnsi"/>
          <w:sz w:val="20"/>
          <w:szCs w:val="20"/>
        </w:rPr>
        <w:t>, заместитель председателя Технологического комитета НАТ</w:t>
      </w:r>
    </w:p>
    <w:p w14:paraId="1DA9E6C7" w14:textId="6D228D23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D306B1">
        <w:rPr>
          <w:rFonts w:asciiTheme="minorHAnsi" w:hAnsiTheme="minorHAnsi" w:cstheme="minorHAnsi"/>
          <w:b/>
          <w:bCs/>
          <w:sz w:val="20"/>
          <w:szCs w:val="20"/>
        </w:rPr>
        <w:t>Кочуашвили</w:t>
      </w:r>
      <w:proofErr w:type="spellEnd"/>
      <w:r w:rsidRPr="00D306B1">
        <w:rPr>
          <w:rFonts w:asciiTheme="minorHAnsi" w:hAnsiTheme="minorHAnsi" w:cstheme="minorHAnsi"/>
          <w:b/>
          <w:bCs/>
          <w:sz w:val="20"/>
          <w:szCs w:val="20"/>
        </w:rPr>
        <w:t xml:space="preserve"> Константин Захарович</w:t>
      </w:r>
      <w:r w:rsidRPr="00D306B1">
        <w:rPr>
          <w:rFonts w:asciiTheme="minorHAnsi" w:hAnsiTheme="minorHAnsi" w:cstheme="minorHAnsi"/>
          <w:sz w:val="20"/>
          <w:szCs w:val="20"/>
        </w:rPr>
        <w:t>, академик МАТР, председатель Технологического комитета НАТ</w:t>
      </w:r>
    </w:p>
    <w:p w14:paraId="1063ACB5" w14:textId="71368B3F" w:rsidR="00A40CE2" w:rsidRPr="00A40CE2" w:rsidRDefault="00A40CE2" w:rsidP="00892032">
      <w:pPr>
        <w:pStyle w:val="a4"/>
        <w:numPr>
          <w:ilvl w:val="0"/>
          <w:numId w:val="5"/>
        </w:numPr>
        <w:shd w:val="clear" w:color="auto" w:fill="FFFFFF"/>
        <w:spacing w:after="90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spacing w:val="-3"/>
          <w:sz w:val="18"/>
          <w:szCs w:val="18"/>
        </w:rPr>
      </w:pPr>
      <w:r w:rsidRPr="006D17BF">
        <w:rPr>
          <w:rFonts w:asciiTheme="minorHAnsi" w:hAnsiTheme="minorHAnsi" w:cstheme="minorHAnsi"/>
          <w:b/>
          <w:bCs/>
          <w:sz w:val="20"/>
          <w:szCs w:val="20"/>
        </w:rPr>
        <w:t>ЛАШКЕВИЧ АНДРЕЙ ВЛАДИМИРОВИЧ,</w:t>
      </w:r>
      <w:r w:rsidRPr="00A40CE2">
        <w:rPr>
          <w:rFonts w:ascii="Arial" w:eastAsia="Times New Roman" w:hAnsi="Arial" w:cs="Arial"/>
          <w:b/>
          <w:bCs/>
          <w:caps/>
          <w:spacing w:val="-3"/>
          <w:sz w:val="24"/>
          <w:szCs w:val="24"/>
        </w:rPr>
        <w:t xml:space="preserve"> </w:t>
      </w:r>
      <w:r w:rsidRPr="006D17BF">
        <w:rPr>
          <w:rFonts w:asciiTheme="minorHAnsi" w:hAnsiTheme="minorHAnsi" w:cstheme="minorHAnsi"/>
          <w:sz w:val="20"/>
          <w:szCs w:val="20"/>
        </w:rPr>
        <w:t>заместитель начальника отдела Центра анализа ЭМС ФГУП НИИР</w:t>
      </w:r>
    </w:p>
    <w:p w14:paraId="1A072827" w14:textId="2888CA01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06B1">
        <w:rPr>
          <w:rFonts w:asciiTheme="minorHAnsi" w:hAnsiTheme="minorHAnsi" w:cstheme="minorHAnsi"/>
          <w:b/>
          <w:bCs/>
          <w:sz w:val="20"/>
          <w:szCs w:val="20"/>
        </w:rPr>
        <w:t>Пинчук Виктор Николаевич</w:t>
      </w:r>
      <w:r w:rsidRPr="00D306B1">
        <w:rPr>
          <w:rFonts w:asciiTheme="minorHAnsi" w:hAnsiTheme="minorHAnsi" w:cstheme="minorHAnsi"/>
          <w:sz w:val="20"/>
          <w:szCs w:val="20"/>
        </w:rPr>
        <w:t xml:space="preserve">, </w:t>
      </w:r>
      <w:r w:rsidR="00A40CE2" w:rsidRPr="006D17BF">
        <w:rPr>
          <w:rFonts w:asciiTheme="minorHAnsi" w:hAnsiTheme="minorHAnsi" w:cstheme="minorHAnsi"/>
          <w:sz w:val="20"/>
          <w:szCs w:val="20"/>
        </w:rPr>
        <w:t>первый заместитель генерального директора по управлению, эксплуатации и развитию сети ФГУП  «РТРС»</w:t>
      </w:r>
    </w:p>
    <w:p w14:paraId="1F9C1B10" w14:textId="77777777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06B1">
        <w:rPr>
          <w:rFonts w:asciiTheme="minorHAnsi" w:hAnsiTheme="minorHAnsi" w:cstheme="minorHAnsi"/>
          <w:b/>
          <w:bCs/>
          <w:sz w:val="20"/>
          <w:szCs w:val="20"/>
        </w:rPr>
        <w:t>Удалова Валентина Андреевна</w:t>
      </w:r>
      <w:r w:rsidRPr="00D306B1">
        <w:rPr>
          <w:rFonts w:asciiTheme="minorHAnsi" w:hAnsiTheme="minorHAnsi" w:cstheme="minorHAnsi"/>
          <w:sz w:val="20"/>
          <w:szCs w:val="20"/>
        </w:rPr>
        <w:t>, директор дирекции сети распространения программ «Первого канала»</w:t>
      </w:r>
    </w:p>
    <w:p w14:paraId="42C705CF" w14:textId="77777777" w:rsidR="00333CDA" w:rsidRPr="00D306B1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306B1">
        <w:rPr>
          <w:rFonts w:asciiTheme="minorHAnsi" w:hAnsiTheme="minorHAnsi" w:cstheme="minorHAnsi"/>
          <w:b/>
          <w:bCs/>
          <w:sz w:val="20"/>
          <w:szCs w:val="20"/>
        </w:rPr>
        <w:t>Шубин Михаил Маркович</w:t>
      </w:r>
      <w:r w:rsidRPr="00D306B1">
        <w:rPr>
          <w:rFonts w:asciiTheme="minorHAnsi" w:hAnsiTheme="minorHAnsi" w:cstheme="minorHAnsi"/>
          <w:sz w:val="20"/>
          <w:szCs w:val="20"/>
        </w:rPr>
        <w:t>, генеральный директор ТТЦ «Останкино»</w:t>
      </w:r>
    </w:p>
    <w:p w14:paraId="6836BD99" w14:textId="7FA0D467" w:rsidR="00333CDA" w:rsidRDefault="00333CDA" w:rsidP="00333CDA">
      <w:pPr>
        <w:pStyle w:val="a4"/>
        <w:numPr>
          <w:ilvl w:val="0"/>
          <w:numId w:val="5"/>
        </w:numPr>
        <w:autoSpaceDE w:val="0"/>
        <w:autoSpaceDN w:val="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D306B1">
        <w:rPr>
          <w:rFonts w:asciiTheme="minorHAnsi" w:hAnsiTheme="minorHAnsi" w:cstheme="minorHAnsi"/>
          <w:b/>
          <w:bCs/>
          <w:sz w:val="20"/>
          <w:szCs w:val="20"/>
        </w:rPr>
        <w:t>Юшкявичюс</w:t>
      </w:r>
      <w:proofErr w:type="spellEnd"/>
      <w:r w:rsidRPr="00D306B1">
        <w:rPr>
          <w:rFonts w:asciiTheme="minorHAnsi" w:hAnsiTheme="minorHAnsi" w:cstheme="minorHAnsi"/>
          <w:b/>
          <w:bCs/>
          <w:sz w:val="20"/>
          <w:szCs w:val="20"/>
        </w:rPr>
        <w:t xml:space="preserve"> Генрих </w:t>
      </w:r>
      <w:proofErr w:type="spellStart"/>
      <w:r w:rsidRPr="00D306B1">
        <w:rPr>
          <w:rFonts w:asciiTheme="minorHAnsi" w:hAnsiTheme="minorHAnsi" w:cstheme="minorHAnsi"/>
          <w:b/>
          <w:bCs/>
          <w:sz w:val="20"/>
          <w:szCs w:val="20"/>
        </w:rPr>
        <w:t>Зигмундович</w:t>
      </w:r>
      <w:proofErr w:type="spellEnd"/>
      <w:r w:rsidRPr="00D306B1">
        <w:rPr>
          <w:rFonts w:asciiTheme="minorHAnsi" w:hAnsiTheme="minorHAnsi" w:cstheme="minorHAnsi"/>
          <w:sz w:val="20"/>
          <w:szCs w:val="20"/>
        </w:rPr>
        <w:t>, советник генерального директора ЮНЕСКО</w:t>
      </w:r>
    </w:p>
    <w:p w14:paraId="03977A3A" w14:textId="3DA35BEB" w:rsidR="00374D46" w:rsidRPr="00EA4588" w:rsidRDefault="00333CDA" w:rsidP="00EA4588">
      <w:pPr>
        <w:pStyle w:val="a3"/>
      </w:pPr>
      <w:r>
        <w:t xml:space="preserve">Премия имени Владимира Зворыкина учреждена Национальной ассоциацией телерадиовещателей в 2013 году. Подробная информация на сайте НАТ </w:t>
      </w:r>
      <w:hyperlink r:id="rId5" w:history="1">
        <w:r w:rsidRPr="00824F00">
          <w:rPr>
            <w:rStyle w:val="a5"/>
            <w:lang w:val="en-US"/>
          </w:rPr>
          <w:t>www</w:t>
        </w:r>
        <w:r w:rsidRPr="00F21604">
          <w:rPr>
            <w:rStyle w:val="a5"/>
          </w:rPr>
          <w:t>.</w:t>
        </w:r>
        <w:r w:rsidRPr="00824F00">
          <w:rPr>
            <w:rStyle w:val="a5"/>
            <w:lang w:val="en-US"/>
          </w:rPr>
          <w:t>nat</w:t>
        </w:r>
        <w:r w:rsidRPr="00F21604">
          <w:rPr>
            <w:rStyle w:val="a5"/>
          </w:rPr>
          <w:t>.</w:t>
        </w:r>
        <w:r w:rsidRPr="00824F00">
          <w:rPr>
            <w:rStyle w:val="a5"/>
            <w:lang w:val="en-US"/>
          </w:rPr>
          <w:t>ru</w:t>
        </w:r>
      </w:hyperlink>
      <w:r>
        <w:t xml:space="preserve"> </w:t>
      </w:r>
    </w:p>
    <w:sectPr w:rsidR="00374D46" w:rsidRPr="00EA4588" w:rsidSect="00EA458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6B"/>
    <w:multiLevelType w:val="hybridMultilevel"/>
    <w:tmpl w:val="0A72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51C"/>
    <w:multiLevelType w:val="hybridMultilevel"/>
    <w:tmpl w:val="685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567"/>
    <w:multiLevelType w:val="hybridMultilevel"/>
    <w:tmpl w:val="0420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8102D"/>
    <w:multiLevelType w:val="hybridMultilevel"/>
    <w:tmpl w:val="6AA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5CAF"/>
    <w:multiLevelType w:val="hybridMultilevel"/>
    <w:tmpl w:val="9494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46"/>
    <w:rsid w:val="000F79B1"/>
    <w:rsid w:val="00160D12"/>
    <w:rsid w:val="00333CDA"/>
    <w:rsid w:val="00374D46"/>
    <w:rsid w:val="003A4F53"/>
    <w:rsid w:val="003C12B9"/>
    <w:rsid w:val="005716AC"/>
    <w:rsid w:val="006D17BF"/>
    <w:rsid w:val="00854B26"/>
    <w:rsid w:val="00A40CE2"/>
    <w:rsid w:val="00A654FF"/>
    <w:rsid w:val="00A777FA"/>
    <w:rsid w:val="00D02486"/>
    <w:rsid w:val="00E73058"/>
    <w:rsid w:val="00EA4588"/>
    <w:rsid w:val="00F30C1D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B096"/>
  <w15:chartTrackingRefBased/>
  <w15:docId w15:val="{AF72E49A-81F5-413B-8A2C-BBFD95BB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4D3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A40C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4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0C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3CD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cp:lastPrinted>2019-10-30T11:09:00Z</cp:lastPrinted>
  <dcterms:created xsi:type="dcterms:W3CDTF">2019-10-30T08:53:00Z</dcterms:created>
  <dcterms:modified xsi:type="dcterms:W3CDTF">2019-11-01T09:27:00Z</dcterms:modified>
</cp:coreProperties>
</file>