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4D7" w:rsidRDefault="00F954D7" w:rsidP="00F954D7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57C83">
        <w:rPr>
          <w:rFonts w:ascii="Times New Roman" w:hAnsi="Times New Roman"/>
          <w:b/>
          <w:sz w:val="28"/>
          <w:szCs w:val="28"/>
        </w:rPr>
        <w:t>Нетворкинг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сессия</w:t>
      </w:r>
    </w:p>
    <w:p w:rsidR="00F954D7" w:rsidRPr="00781B97" w:rsidRDefault="00F954D7" w:rsidP="00F954D7">
      <w:pPr>
        <w:spacing w:after="0" w:line="23" w:lineRule="atLeast"/>
        <w:jc w:val="center"/>
        <w:rPr>
          <w:rFonts w:ascii="Times New Roman" w:hAnsi="Times New Roman"/>
          <w:b/>
          <w:color w:val="538135"/>
          <w:sz w:val="28"/>
          <w:szCs w:val="28"/>
        </w:rPr>
      </w:pPr>
      <w:r w:rsidRPr="002A2D69">
        <w:rPr>
          <w:rFonts w:ascii="Times New Roman" w:hAnsi="Times New Roman"/>
          <w:b/>
          <w:color w:val="538135"/>
          <w:sz w:val="28"/>
          <w:szCs w:val="28"/>
        </w:rPr>
        <w:t>«В диалоге с регулятором. Верификация</w:t>
      </w:r>
      <w:r>
        <w:rPr>
          <w:rFonts w:ascii="Times New Roman" w:hAnsi="Times New Roman"/>
          <w:b/>
          <w:color w:val="538135"/>
          <w:sz w:val="28"/>
          <w:szCs w:val="28"/>
        </w:rPr>
        <w:t xml:space="preserve"> информации</w:t>
      </w:r>
      <w:r w:rsidRPr="00781B97">
        <w:rPr>
          <w:rFonts w:ascii="Times New Roman" w:hAnsi="Times New Roman"/>
          <w:b/>
          <w:color w:val="538135"/>
          <w:sz w:val="28"/>
          <w:szCs w:val="28"/>
        </w:rPr>
        <w:t>»</w:t>
      </w:r>
    </w:p>
    <w:p w:rsidR="00F954D7" w:rsidRDefault="00F954D7" w:rsidP="00F954D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декабря</w:t>
      </w:r>
      <w:r w:rsidRPr="00EE551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EE5515">
        <w:rPr>
          <w:rFonts w:ascii="Times New Roman" w:hAnsi="Times New Roman"/>
          <w:sz w:val="24"/>
          <w:szCs w:val="24"/>
        </w:rPr>
        <w:t xml:space="preserve"> г.</w:t>
      </w:r>
    </w:p>
    <w:p w:rsidR="00F954D7" w:rsidRDefault="00EE5C2E" w:rsidP="00F954D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ФАС России, з</w:t>
      </w:r>
      <w:r w:rsidR="00F954D7" w:rsidRPr="00EE5515">
        <w:rPr>
          <w:rFonts w:ascii="Times New Roman" w:hAnsi="Times New Roman"/>
          <w:sz w:val="24"/>
          <w:szCs w:val="24"/>
        </w:rPr>
        <w:t>ал Коллегии</w:t>
      </w:r>
    </w:p>
    <w:p w:rsidR="00F954D7" w:rsidRDefault="00F954D7" w:rsidP="00F954D7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954D7" w:rsidRPr="00EE5C2E" w:rsidRDefault="00F954D7" w:rsidP="00EE5C2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E5C2E">
        <w:rPr>
          <w:rFonts w:ascii="Times New Roman" w:hAnsi="Times New Roman"/>
          <w:sz w:val="24"/>
          <w:szCs w:val="24"/>
        </w:rPr>
        <w:t xml:space="preserve">Федеральная антимонопольная служба (ФАС России) приглашает представителей редакций средств массовой информации (СМИ) к участию в </w:t>
      </w:r>
      <w:proofErr w:type="spellStart"/>
      <w:r w:rsidRPr="00EE5C2E">
        <w:rPr>
          <w:rFonts w:ascii="Times New Roman" w:hAnsi="Times New Roman"/>
          <w:sz w:val="24"/>
          <w:szCs w:val="24"/>
        </w:rPr>
        <w:t>нетворкинг</w:t>
      </w:r>
      <w:proofErr w:type="spellEnd"/>
      <w:r w:rsidRPr="00EE5C2E">
        <w:rPr>
          <w:rFonts w:ascii="Times New Roman" w:hAnsi="Times New Roman"/>
          <w:sz w:val="24"/>
          <w:szCs w:val="24"/>
        </w:rPr>
        <w:t xml:space="preserve">-сессии «В диалоге с регулятором. Верификация информации». </w:t>
      </w:r>
    </w:p>
    <w:p w:rsidR="00F954D7" w:rsidRPr="00EE5C2E" w:rsidRDefault="00F954D7" w:rsidP="00EE5C2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E5C2E">
        <w:rPr>
          <w:rFonts w:ascii="Times New Roman" w:hAnsi="Times New Roman"/>
          <w:sz w:val="24"/>
          <w:szCs w:val="24"/>
        </w:rPr>
        <w:t xml:space="preserve">В рамках мероприятия состоится обсуждение деятельности ФАС в области борьбы с картелями, регулирования в сфере здравоохранения и ЖКХ. В ходе стратегической сессии будут рассмотрены вопросы, связанные со спекуляцией информацией, верификацией данных, борьбой с </w:t>
      </w:r>
      <w:proofErr w:type="spellStart"/>
      <w:r w:rsidRPr="00EE5C2E">
        <w:rPr>
          <w:rFonts w:ascii="Times New Roman" w:hAnsi="Times New Roman"/>
          <w:sz w:val="24"/>
          <w:szCs w:val="24"/>
        </w:rPr>
        <w:t>фейк-ньюс</w:t>
      </w:r>
      <w:proofErr w:type="spellEnd"/>
      <w:r w:rsidRPr="00EE5C2E">
        <w:rPr>
          <w:rFonts w:ascii="Times New Roman" w:hAnsi="Times New Roman"/>
          <w:sz w:val="24"/>
          <w:szCs w:val="24"/>
        </w:rPr>
        <w:t xml:space="preserve">. </w:t>
      </w:r>
    </w:p>
    <w:p w:rsidR="00F954D7" w:rsidRPr="00EE5C2E" w:rsidRDefault="00F954D7" w:rsidP="00EE5C2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E5C2E">
        <w:rPr>
          <w:rFonts w:ascii="Times New Roman" w:hAnsi="Times New Roman"/>
          <w:sz w:val="24"/>
          <w:szCs w:val="24"/>
        </w:rPr>
        <w:t xml:space="preserve">Завершится стратегическая сессия награждением победителей </w:t>
      </w:r>
      <w:r w:rsidRPr="00EE5C2E">
        <w:rPr>
          <w:rFonts w:ascii="Times New Roman" w:hAnsi="Times New Roman"/>
          <w:sz w:val="24"/>
          <w:szCs w:val="24"/>
          <w:lang w:val="en-US"/>
        </w:rPr>
        <w:t>V</w:t>
      </w:r>
      <w:r w:rsidRPr="00EE5C2E">
        <w:rPr>
          <w:rFonts w:ascii="Times New Roman" w:hAnsi="Times New Roman"/>
          <w:sz w:val="24"/>
          <w:szCs w:val="24"/>
        </w:rPr>
        <w:t xml:space="preserve"> Всероссийского конкурса СМИ «Открытый взгляд на конкуренцию». </w:t>
      </w:r>
    </w:p>
    <w:p w:rsidR="00F954D7" w:rsidRPr="00EE5C2E" w:rsidRDefault="00F954D7" w:rsidP="00EE5C2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E5C2E">
        <w:rPr>
          <w:rFonts w:ascii="Times New Roman" w:hAnsi="Times New Roman"/>
          <w:sz w:val="24"/>
          <w:szCs w:val="24"/>
        </w:rPr>
        <w:t>В завершени</w:t>
      </w:r>
      <w:r w:rsidR="00EE5C2E" w:rsidRPr="00EE5C2E">
        <w:rPr>
          <w:rFonts w:ascii="Times New Roman" w:hAnsi="Times New Roman"/>
          <w:sz w:val="24"/>
          <w:szCs w:val="24"/>
        </w:rPr>
        <w:t>е</w:t>
      </w:r>
      <w:r w:rsidRPr="00EE5C2E">
        <w:rPr>
          <w:rFonts w:ascii="Times New Roman" w:hAnsi="Times New Roman"/>
          <w:sz w:val="24"/>
          <w:szCs w:val="24"/>
        </w:rPr>
        <w:t xml:space="preserve"> мероприятия участни</w:t>
      </w:r>
      <w:r w:rsidR="00EE5C2E" w:rsidRPr="00EE5C2E">
        <w:rPr>
          <w:rFonts w:ascii="Times New Roman" w:hAnsi="Times New Roman"/>
          <w:sz w:val="24"/>
          <w:szCs w:val="24"/>
        </w:rPr>
        <w:t>к</w:t>
      </w:r>
      <w:r w:rsidRPr="00EE5C2E">
        <w:rPr>
          <w:rFonts w:ascii="Times New Roman" w:hAnsi="Times New Roman"/>
          <w:sz w:val="24"/>
          <w:szCs w:val="24"/>
        </w:rPr>
        <w:t>ам будет предложено пройти мастер класс на построение коммуникаций.</w:t>
      </w:r>
    </w:p>
    <w:p w:rsidR="00F954D7" w:rsidRDefault="00F954D7" w:rsidP="00F954D7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954D7" w:rsidRDefault="00F954D7" w:rsidP="00EE5C2E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F954D7" w:rsidRPr="007A0B72" w:rsidRDefault="00F954D7" w:rsidP="00F954D7">
      <w:pPr>
        <w:spacing w:after="0" w:line="23" w:lineRule="atLeast"/>
        <w:ind w:firstLine="709"/>
        <w:jc w:val="center"/>
        <w:rPr>
          <w:rFonts w:ascii="Times New Roman" w:hAnsi="Times New Roman"/>
          <w:b/>
          <w:color w:val="538135"/>
          <w:sz w:val="28"/>
          <w:szCs w:val="28"/>
        </w:rPr>
      </w:pPr>
    </w:p>
    <w:tbl>
      <w:tblPr>
        <w:tblW w:w="10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"/>
        <w:gridCol w:w="4012"/>
        <w:gridCol w:w="81"/>
        <w:gridCol w:w="4805"/>
        <w:gridCol w:w="8"/>
        <w:gridCol w:w="81"/>
      </w:tblGrid>
      <w:tr w:rsidR="00F954D7" w:rsidRPr="00952F00" w:rsidTr="00F954D7">
        <w:trPr>
          <w:gridAfter w:val="2"/>
          <w:wAfter w:w="89" w:type="dxa"/>
          <w:trHeight w:val="688"/>
          <w:jc w:val="center"/>
        </w:trPr>
        <w:tc>
          <w:tcPr>
            <w:tcW w:w="1572" w:type="dxa"/>
            <w:gridSpan w:val="2"/>
            <w:shd w:val="clear" w:color="auto" w:fill="auto"/>
            <w:vAlign w:val="center"/>
          </w:tcPr>
          <w:p w:rsidR="00F954D7" w:rsidRPr="00952F00" w:rsidRDefault="00F954D7" w:rsidP="000C47C0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51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F954D7" w:rsidRPr="00952F00" w:rsidRDefault="00F954D7" w:rsidP="000C47C0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F0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886" w:type="dxa"/>
            <w:gridSpan w:val="2"/>
            <w:shd w:val="clear" w:color="auto" w:fill="auto"/>
            <w:vAlign w:val="center"/>
          </w:tcPr>
          <w:p w:rsidR="00F954D7" w:rsidRPr="00952F00" w:rsidRDefault="00F954D7" w:rsidP="000C47C0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Спикер</w:t>
            </w:r>
          </w:p>
        </w:tc>
      </w:tr>
      <w:tr w:rsidR="00F954D7" w:rsidRPr="00952F00" w:rsidTr="00F954D7">
        <w:trPr>
          <w:gridAfter w:val="1"/>
          <w:wAfter w:w="81" w:type="dxa"/>
          <w:trHeight w:val="556"/>
          <w:jc w:val="center"/>
        </w:trPr>
        <w:tc>
          <w:tcPr>
            <w:tcW w:w="1572" w:type="dxa"/>
            <w:gridSpan w:val="2"/>
            <w:shd w:val="clear" w:color="auto" w:fill="auto"/>
            <w:vAlign w:val="center"/>
          </w:tcPr>
          <w:p w:rsidR="00F954D7" w:rsidRPr="00E52B17" w:rsidRDefault="00F954D7" w:rsidP="000C47C0">
            <w:pPr>
              <w:spacing w:after="0"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09:30-10:00</w:t>
            </w:r>
          </w:p>
        </w:tc>
        <w:tc>
          <w:tcPr>
            <w:tcW w:w="8906" w:type="dxa"/>
            <w:gridSpan w:val="4"/>
            <w:shd w:val="clear" w:color="auto" w:fill="auto"/>
            <w:vAlign w:val="center"/>
          </w:tcPr>
          <w:p w:rsidR="00F954D7" w:rsidRPr="00E52B17" w:rsidRDefault="00F954D7" w:rsidP="000C47C0">
            <w:pPr>
              <w:spacing w:after="0"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2B17">
              <w:rPr>
                <w:rFonts w:ascii="Times New Roman" w:hAnsi="Times New Roman"/>
                <w:i/>
                <w:sz w:val="24"/>
                <w:szCs w:val="24"/>
              </w:rPr>
              <w:t>Регистрация</w:t>
            </w:r>
            <w:r w:rsidRPr="00E52B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52B17">
              <w:rPr>
                <w:rFonts w:ascii="Times New Roman" w:hAnsi="Times New Roman"/>
                <w:i/>
                <w:sz w:val="24"/>
                <w:szCs w:val="24"/>
              </w:rPr>
              <w:t>участников. Приветственный кофе</w:t>
            </w:r>
          </w:p>
        </w:tc>
      </w:tr>
      <w:tr w:rsidR="00F954D7" w:rsidRPr="00D9065F" w:rsidTr="00EE5C2E">
        <w:trPr>
          <w:gridAfter w:val="1"/>
          <w:wAfter w:w="81" w:type="dxa"/>
          <w:trHeight w:val="644"/>
          <w:jc w:val="center"/>
        </w:trPr>
        <w:tc>
          <w:tcPr>
            <w:tcW w:w="1572" w:type="dxa"/>
            <w:gridSpan w:val="2"/>
            <w:vMerge w:val="restart"/>
            <w:shd w:val="clear" w:color="auto" w:fill="auto"/>
            <w:vAlign w:val="center"/>
          </w:tcPr>
          <w:p w:rsidR="00F954D7" w:rsidRPr="00D9065F" w:rsidRDefault="00F954D7" w:rsidP="000C47C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9065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0:00-10:1</w:t>
            </w:r>
            <w:r w:rsidRPr="00D906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12" w:type="dxa"/>
            <w:vMerge w:val="restart"/>
            <w:shd w:val="clear" w:color="auto" w:fill="auto"/>
            <w:vAlign w:val="center"/>
          </w:tcPr>
          <w:p w:rsidR="00F954D7" w:rsidRPr="00D9065F" w:rsidRDefault="00F954D7" w:rsidP="000C47C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9065F"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r>
              <w:rPr>
                <w:rFonts w:ascii="Times New Roman" w:hAnsi="Times New Roman"/>
                <w:sz w:val="24"/>
                <w:szCs w:val="24"/>
              </w:rPr>
              <w:t>сессии</w:t>
            </w:r>
          </w:p>
        </w:tc>
        <w:tc>
          <w:tcPr>
            <w:tcW w:w="4894" w:type="dxa"/>
            <w:gridSpan w:val="3"/>
            <w:shd w:val="clear" w:color="auto" w:fill="auto"/>
            <w:vAlign w:val="center"/>
          </w:tcPr>
          <w:p w:rsidR="00F954D7" w:rsidRPr="00D9065F" w:rsidRDefault="00F954D7" w:rsidP="000C47C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9065F">
              <w:rPr>
                <w:rFonts w:ascii="Times New Roman" w:hAnsi="Times New Roman"/>
                <w:sz w:val="24"/>
                <w:szCs w:val="24"/>
              </w:rPr>
              <w:t xml:space="preserve">Андрей </w:t>
            </w:r>
            <w:proofErr w:type="spellStart"/>
            <w:r w:rsidRPr="00D9065F">
              <w:rPr>
                <w:rFonts w:ascii="Times New Roman" w:hAnsi="Times New Roman"/>
                <w:sz w:val="24"/>
                <w:szCs w:val="24"/>
              </w:rPr>
              <w:t>Цариковский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D9065F">
              <w:rPr>
                <w:rFonts w:ascii="Times New Roman" w:hAnsi="Times New Roman"/>
                <w:sz w:val="24"/>
                <w:szCs w:val="24"/>
              </w:rPr>
              <w:t xml:space="preserve">татс-секретарь – заместитель руководителя ФАС России </w:t>
            </w:r>
          </w:p>
        </w:tc>
      </w:tr>
      <w:tr w:rsidR="00F954D7" w:rsidRPr="00D9065F" w:rsidTr="00F954D7">
        <w:trPr>
          <w:gridAfter w:val="1"/>
          <w:wAfter w:w="81" w:type="dxa"/>
          <w:trHeight w:val="366"/>
          <w:jc w:val="center"/>
        </w:trPr>
        <w:tc>
          <w:tcPr>
            <w:tcW w:w="1572" w:type="dxa"/>
            <w:gridSpan w:val="2"/>
            <w:vMerge/>
            <w:shd w:val="clear" w:color="auto" w:fill="auto"/>
            <w:vAlign w:val="center"/>
          </w:tcPr>
          <w:p w:rsidR="00F954D7" w:rsidRPr="00D9065F" w:rsidRDefault="00F954D7" w:rsidP="000C47C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vMerge/>
            <w:shd w:val="clear" w:color="auto" w:fill="auto"/>
            <w:vAlign w:val="center"/>
          </w:tcPr>
          <w:p w:rsidR="00F954D7" w:rsidRPr="00D9065F" w:rsidRDefault="00F954D7" w:rsidP="000C47C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gridSpan w:val="3"/>
            <w:shd w:val="clear" w:color="auto" w:fill="auto"/>
            <w:vAlign w:val="center"/>
          </w:tcPr>
          <w:p w:rsidR="00F954D7" w:rsidRPr="00D9065F" w:rsidRDefault="00F954D7" w:rsidP="000C47C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9065F">
              <w:rPr>
                <w:rFonts w:ascii="Times New Roman" w:hAnsi="Times New Roman"/>
                <w:sz w:val="24"/>
                <w:szCs w:val="24"/>
              </w:rPr>
              <w:t>Ирина Кашунина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D9065F">
              <w:rPr>
                <w:rFonts w:ascii="Times New Roman" w:hAnsi="Times New Roman"/>
                <w:sz w:val="24"/>
                <w:szCs w:val="24"/>
              </w:rPr>
              <w:t xml:space="preserve">ачальник Управления общественных связей ФАС России </w:t>
            </w:r>
          </w:p>
        </w:tc>
      </w:tr>
      <w:tr w:rsidR="00F954D7" w:rsidRPr="00D9065F" w:rsidTr="00EE5C2E">
        <w:trPr>
          <w:gridAfter w:val="1"/>
          <w:wAfter w:w="81" w:type="dxa"/>
          <w:trHeight w:val="988"/>
          <w:jc w:val="center"/>
        </w:trPr>
        <w:tc>
          <w:tcPr>
            <w:tcW w:w="1572" w:type="dxa"/>
            <w:gridSpan w:val="2"/>
            <w:shd w:val="clear" w:color="auto" w:fill="auto"/>
            <w:vAlign w:val="center"/>
          </w:tcPr>
          <w:p w:rsidR="00F954D7" w:rsidRPr="00D9065F" w:rsidRDefault="00F954D7" w:rsidP="000C47C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10:10-10:3</w:t>
            </w:r>
            <w:r w:rsidRPr="00D906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F954D7" w:rsidRPr="00D9065F" w:rsidRDefault="00F954D7" w:rsidP="00EC279D">
            <w:pPr>
              <w:spacing w:after="0" w:line="23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9065F">
              <w:rPr>
                <w:rFonts w:ascii="Times New Roman" w:hAnsi="Times New Roman"/>
                <w:sz w:val="24"/>
                <w:szCs w:val="24"/>
              </w:rPr>
              <w:t>О Нац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иональном </w:t>
            </w:r>
            <w:r w:rsidRPr="00D9065F">
              <w:rPr>
                <w:rFonts w:ascii="Times New Roman" w:hAnsi="Times New Roman"/>
                <w:sz w:val="24"/>
                <w:szCs w:val="24"/>
              </w:rPr>
              <w:t>плане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развития конкуренции</w:t>
            </w:r>
          </w:p>
        </w:tc>
        <w:tc>
          <w:tcPr>
            <w:tcW w:w="4894" w:type="dxa"/>
            <w:gridSpan w:val="3"/>
            <w:shd w:val="clear" w:color="auto" w:fill="auto"/>
            <w:vAlign w:val="center"/>
          </w:tcPr>
          <w:p w:rsidR="00F954D7" w:rsidRPr="00D9065F" w:rsidRDefault="00F954D7" w:rsidP="000C47C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9065F">
              <w:rPr>
                <w:rFonts w:ascii="Times New Roman" w:hAnsi="Times New Roman"/>
                <w:sz w:val="24"/>
                <w:szCs w:val="24"/>
              </w:rPr>
              <w:t>Артем Молча</w:t>
            </w:r>
            <w:r>
              <w:rPr>
                <w:rFonts w:ascii="Times New Roman" w:hAnsi="Times New Roman"/>
                <w:sz w:val="24"/>
                <w:szCs w:val="24"/>
              </w:rPr>
              <w:t>нов, н</w:t>
            </w:r>
            <w:r w:rsidRPr="00D9065F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/>
                <w:sz w:val="24"/>
                <w:szCs w:val="24"/>
              </w:rPr>
              <w:t>Правового управления ФАС России</w:t>
            </w:r>
          </w:p>
        </w:tc>
      </w:tr>
      <w:tr w:rsidR="00F954D7" w:rsidRPr="00D9065F" w:rsidTr="00EE5C2E">
        <w:trPr>
          <w:gridAfter w:val="1"/>
          <w:wAfter w:w="81" w:type="dxa"/>
          <w:trHeight w:val="832"/>
          <w:jc w:val="center"/>
        </w:trPr>
        <w:tc>
          <w:tcPr>
            <w:tcW w:w="1572" w:type="dxa"/>
            <w:gridSpan w:val="2"/>
            <w:shd w:val="clear" w:color="auto" w:fill="auto"/>
            <w:vAlign w:val="center"/>
          </w:tcPr>
          <w:p w:rsidR="00F954D7" w:rsidRPr="008C3818" w:rsidRDefault="00F954D7" w:rsidP="000C47C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C3818">
              <w:rPr>
                <w:rFonts w:ascii="Times New Roman" w:hAnsi="Times New Roman"/>
                <w:sz w:val="24"/>
                <w:szCs w:val="24"/>
              </w:rPr>
              <w:t>10:30-11:00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F954D7" w:rsidRPr="00D9065F" w:rsidRDefault="004F4BA4" w:rsidP="000C47C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деятельности ФАС России в сфере ЖКХ</w:t>
            </w:r>
          </w:p>
        </w:tc>
        <w:tc>
          <w:tcPr>
            <w:tcW w:w="4894" w:type="dxa"/>
            <w:gridSpan w:val="3"/>
            <w:shd w:val="clear" w:color="auto" w:fill="auto"/>
            <w:vAlign w:val="center"/>
          </w:tcPr>
          <w:p w:rsidR="00F954D7" w:rsidRPr="00D9065F" w:rsidRDefault="00F954D7" w:rsidP="000C47C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 Матюхин, начальник Управления регулирования ЖКХ ФАС России</w:t>
            </w:r>
          </w:p>
        </w:tc>
      </w:tr>
      <w:tr w:rsidR="00F954D7" w:rsidRPr="00D9065F" w:rsidTr="00EE5C2E">
        <w:trPr>
          <w:gridAfter w:val="1"/>
          <w:wAfter w:w="81" w:type="dxa"/>
          <w:trHeight w:val="986"/>
          <w:jc w:val="center"/>
        </w:trPr>
        <w:tc>
          <w:tcPr>
            <w:tcW w:w="1572" w:type="dxa"/>
            <w:gridSpan w:val="2"/>
            <w:shd w:val="clear" w:color="auto" w:fill="auto"/>
            <w:vAlign w:val="center"/>
          </w:tcPr>
          <w:p w:rsidR="00F954D7" w:rsidRPr="008C3818" w:rsidRDefault="00F954D7" w:rsidP="000C47C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C3818">
              <w:rPr>
                <w:rFonts w:ascii="Times New Roman" w:hAnsi="Times New Roman"/>
                <w:sz w:val="24"/>
                <w:szCs w:val="24"/>
              </w:rPr>
              <w:t>11:00- 11:30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F954D7" w:rsidRPr="00EE5C2E" w:rsidRDefault="006546C9" w:rsidP="000C47C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конкуренции в сфере здравоохранения. </w:t>
            </w:r>
            <w:r w:rsidR="00EE5C2E" w:rsidRPr="00EE5C2E">
              <w:rPr>
                <w:rFonts w:ascii="Times New Roman" w:hAnsi="Times New Roman"/>
                <w:sz w:val="24"/>
                <w:szCs w:val="24"/>
              </w:rPr>
              <w:t>Снижение цен на лекарства</w:t>
            </w:r>
          </w:p>
        </w:tc>
        <w:tc>
          <w:tcPr>
            <w:tcW w:w="4894" w:type="dxa"/>
            <w:gridSpan w:val="3"/>
            <w:shd w:val="clear" w:color="auto" w:fill="auto"/>
            <w:vAlign w:val="center"/>
          </w:tcPr>
          <w:p w:rsidR="00F954D7" w:rsidRPr="00D9065F" w:rsidRDefault="00F954D7" w:rsidP="000C47C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Тимофей Нижегородцев, начальник Управления контроля социальной сферы и торговли ФАС России </w:t>
            </w:r>
          </w:p>
        </w:tc>
      </w:tr>
      <w:tr w:rsidR="00F954D7" w:rsidRPr="00D9065F" w:rsidTr="00EE5C2E">
        <w:trPr>
          <w:gridAfter w:val="1"/>
          <w:wAfter w:w="81" w:type="dxa"/>
          <w:trHeight w:val="702"/>
          <w:jc w:val="center"/>
        </w:trPr>
        <w:tc>
          <w:tcPr>
            <w:tcW w:w="1572" w:type="dxa"/>
            <w:gridSpan w:val="2"/>
            <w:shd w:val="clear" w:color="auto" w:fill="auto"/>
            <w:vAlign w:val="center"/>
          </w:tcPr>
          <w:p w:rsidR="00F954D7" w:rsidRPr="008C3818" w:rsidRDefault="00F954D7" w:rsidP="000C47C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C3818">
              <w:rPr>
                <w:rFonts w:ascii="Times New Roman" w:hAnsi="Times New Roman"/>
                <w:sz w:val="24"/>
                <w:szCs w:val="24"/>
              </w:rPr>
              <w:t>11:30-12:00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F954D7" w:rsidRPr="008C3818" w:rsidRDefault="00F954D7" w:rsidP="00EE5C2E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C3818">
              <w:rPr>
                <w:rFonts w:ascii="Times New Roman" w:hAnsi="Times New Roman"/>
                <w:sz w:val="24"/>
                <w:szCs w:val="24"/>
              </w:rPr>
              <w:t>Борьба с картелями</w:t>
            </w:r>
            <w:r w:rsidR="00EE5C2E">
              <w:rPr>
                <w:rFonts w:ascii="Times New Roman" w:hAnsi="Times New Roman"/>
                <w:sz w:val="24"/>
                <w:szCs w:val="24"/>
              </w:rPr>
              <w:t xml:space="preserve"> в цифровой плоскости, ужесточение ответственности за </w:t>
            </w:r>
            <w:proofErr w:type="spellStart"/>
            <w:r w:rsidR="00EE5C2E">
              <w:rPr>
                <w:rFonts w:ascii="Times New Roman" w:hAnsi="Times New Roman"/>
                <w:sz w:val="24"/>
                <w:szCs w:val="24"/>
              </w:rPr>
              <w:t>антиконкурентные</w:t>
            </w:r>
            <w:proofErr w:type="spellEnd"/>
            <w:r w:rsidR="00EE5C2E">
              <w:rPr>
                <w:rFonts w:ascii="Times New Roman" w:hAnsi="Times New Roman"/>
                <w:sz w:val="24"/>
                <w:szCs w:val="24"/>
              </w:rPr>
              <w:t xml:space="preserve"> сговоры</w:t>
            </w:r>
          </w:p>
        </w:tc>
        <w:tc>
          <w:tcPr>
            <w:tcW w:w="4894" w:type="dxa"/>
            <w:gridSpan w:val="3"/>
            <w:shd w:val="clear" w:color="auto" w:fill="auto"/>
            <w:vAlign w:val="center"/>
          </w:tcPr>
          <w:p w:rsidR="00F954D7" w:rsidRPr="008C3818" w:rsidRDefault="00F954D7" w:rsidP="000C47C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C3818">
              <w:rPr>
                <w:rFonts w:ascii="Times New Roman" w:hAnsi="Times New Roman"/>
                <w:sz w:val="24"/>
                <w:szCs w:val="24"/>
              </w:rPr>
              <w:t xml:space="preserve">Андрей Тенишев, начальник Управления по борьбе с картелями ФАС России </w:t>
            </w:r>
          </w:p>
        </w:tc>
      </w:tr>
      <w:tr w:rsidR="00F954D7" w:rsidRPr="00D9065F" w:rsidTr="00F954D7">
        <w:trPr>
          <w:gridAfter w:val="1"/>
          <w:wAfter w:w="81" w:type="dxa"/>
          <w:trHeight w:val="613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F954D7" w:rsidRPr="00D9065F" w:rsidRDefault="00F954D7" w:rsidP="000C47C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12:00 –12:15</w:t>
            </w:r>
          </w:p>
        </w:tc>
        <w:tc>
          <w:tcPr>
            <w:tcW w:w="8923" w:type="dxa"/>
            <w:gridSpan w:val="5"/>
            <w:shd w:val="clear" w:color="auto" w:fill="auto"/>
            <w:vAlign w:val="center"/>
          </w:tcPr>
          <w:p w:rsidR="00F954D7" w:rsidRPr="008C3818" w:rsidRDefault="00F954D7" w:rsidP="000C47C0">
            <w:pPr>
              <w:spacing w:after="0"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8C3818">
              <w:rPr>
                <w:rFonts w:ascii="Times New Roman" w:hAnsi="Times New Roman"/>
                <w:i/>
                <w:sz w:val="24"/>
                <w:szCs w:val="24"/>
              </w:rPr>
              <w:t>Кофе-брейк</w:t>
            </w:r>
          </w:p>
        </w:tc>
      </w:tr>
      <w:tr w:rsidR="00F954D7" w:rsidRPr="00D9065F" w:rsidTr="00F954D7">
        <w:trPr>
          <w:gridAfter w:val="1"/>
          <w:wAfter w:w="81" w:type="dxa"/>
          <w:trHeight w:val="1265"/>
          <w:jc w:val="center"/>
        </w:trPr>
        <w:tc>
          <w:tcPr>
            <w:tcW w:w="1572" w:type="dxa"/>
            <w:gridSpan w:val="2"/>
            <w:shd w:val="clear" w:color="auto" w:fill="auto"/>
            <w:vAlign w:val="center"/>
          </w:tcPr>
          <w:p w:rsidR="00F954D7" w:rsidRPr="00D9065F" w:rsidRDefault="00F954D7" w:rsidP="000C47C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12:15-13:45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F954D7" w:rsidRPr="00D9065F" w:rsidRDefault="006546C9" w:rsidP="000C47C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 w:rsidR="00F954D7">
              <w:rPr>
                <w:rFonts w:ascii="Times New Roman" w:hAnsi="Times New Roman"/>
                <w:sz w:val="24"/>
                <w:szCs w:val="24"/>
              </w:rPr>
              <w:t xml:space="preserve">«Борьба с </w:t>
            </w:r>
            <w:proofErr w:type="spellStart"/>
            <w:r w:rsidR="00F954D7">
              <w:rPr>
                <w:rFonts w:ascii="Times New Roman" w:hAnsi="Times New Roman"/>
                <w:sz w:val="24"/>
                <w:szCs w:val="24"/>
              </w:rPr>
              <w:t>фейк-ньюс</w:t>
            </w:r>
            <w:proofErr w:type="spellEnd"/>
            <w:r w:rsidR="00F954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94" w:type="dxa"/>
            <w:gridSpan w:val="3"/>
            <w:shd w:val="clear" w:color="auto" w:fill="auto"/>
            <w:vAlign w:val="center"/>
          </w:tcPr>
          <w:p w:rsidR="00F954D7" w:rsidRDefault="00F954D7" w:rsidP="000C47C0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65F">
              <w:rPr>
                <w:rFonts w:ascii="Times New Roman" w:hAnsi="Times New Roman"/>
                <w:sz w:val="24"/>
                <w:szCs w:val="24"/>
              </w:rPr>
              <w:t>Ирина Кашунина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D9065F">
              <w:rPr>
                <w:rFonts w:ascii="Times New Roman" w:hAnsi="Times New Roman"/>
                <w:sz w:val="24"/>
                <w:szCs w:val="24"/>
              </w:rPr>
              <w:t xml:space="preserve">ачальник Управления общественных связей ФАС России </w:t>
            </w:r>
          </w:p>
          <w:p w:rsidR="00F954D7" w:rsidRDefault="00F954D7" w:rsidP="000C47C0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Юрий Арманд, пресс-секретарь Председателя Счетной палаты </w:t>
            </w:r>
          </w:p>
          <w:p w:rsidR="00F954D7" w:rsidRDefault="00F954D7" w:rsidP="000C47C0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Борис Беляков, советник руководителя ФНС </w:t>
            </w:r>
            <w:r w:rsidR="006546C9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  <w:p w:rsidR="00F954D7" w:rsidRDefault="00F954D7" w:rsidP="000C47C0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Татьяна Семенова, н</w:t>
            </w:r>
            <w:r w:rsidRPr="00E55006">
              <w:rPr>
                <w:rFonts w:ascii="Times New Roman" w:hAnsi="Times New Roman"/>
                <w:sz w:val="24"/>
                <w:szCs w:val="24"/>
              </w:rPr>
              <w:t>ачальник Управления внешних коммуникаций и связей со СМИ Департамента города Москвы по конкурентной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54D7" w:rsidRDefault="00F954D7" w:rsidP="000C47C0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Мачевский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824FC5">
              <w:rPr>
                <w:rFonts w:ascii="Times New Roman" w:hAnsi="Times New Roman"/>
                <w:sz w:val="24"/>
                <w:szCs w:val="24"/>
              </w:rPr>
              <w:t>тарший вице-президент ГК «ВЭБ.РФ»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54D7" w:rsidRDefault="00F954D7" w:rsidP="000C47C0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5AE">
              <w:rPr>
                <w:rFonts w:ascii="Times New Roman" w:hAnsi="Times New Roman"/>
                <w:sz w:val="24"/>
                <w:szCs w:val="24"/>
              </w:rPr>
              <w:t>Андрей Лавров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0C75AE">
              <w:rPr>
                <w:rFonts w:ascii="Times New Roman" w:hAnsi="Times New Roman"/>
                <w:sz w:val="24"/>
                <w:szCs w:val="24"/>
              </w:rPr>
              <w:t>иректор по связям с общественностью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ВШЭ</w:t>
            </w:r>
            <w:r w:rsidRPr="000C7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54D7" w:rsidRDefault="000F6AE5" w:rsidP="000C47C0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</w:t>
            </w:r>
            <w:r w:rsidR="00F954D7">
              <w:rPr>
                <w:rFonts w:ascii="Times New Roman" w:hAnsi="Times New Roman"/>
                <w:sz w:val="24"/>
                <w:szCs w:val="24"/>
              </w:rPr>
              <w:t xml:space="preserve"> Ромов, </w:t>
            </w:r>
            <w:r w:rsidR="00F954D7" w:rsidRPr="00F26292">
              <w:rPr>
                <w:rFonts w:ascii="Times New Roman" w:hAnsi="Times New Roman"/>
                <w:sz w:val="24"/>
                <w:szCs w:val="24"/>
              </w:rPr>
              <w:t>главный редактор службы финансово-экономической информации Международной информационной группы «Интерфакс»</w:t>
            </w:r>
          </w:p>
          <w:p w:rsidR="000D4E6C" w:rsidRPr="000D4E6C" w:rsidRDefault="000D4E6C" w:rsidP="000C47C0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E6C">
              <w:rPr>
                <w:rFonts w:ascii="Times New Roman" w:hAnsi="Times New Roman"/>
                <w:sz w:val="24"/>
                <w:szCs w:val="24"/>
              </w:rPr>
              <w:t>Роман Серебряный, секретарь Союза журналистов России</w:t>
            </w:r>
          </w:p>
          <w:p w:rsidR="00F954D7" w:rsidRDefault="0076150E" w:rsidP="000C47C0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Станислав Наумов, президент РАСО</w:t>
            </w:r>
          </w:p>
          <w:p w:rsidR="00F954D7" w:rsidRDefault="00F954D7" w:rsidP="000C47C0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4D7" w:rsidRPr="00D9065F" w:rsidRDefault="00F954D7" w:rsidP="000C47C0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818">
              <w:rPr>
                <w:rFonts w:ascii="Times New Roman" w:hAnsi="Times New Roman"/>
                <w:i/>
                <w:sz w:val="24"/>
                <w:szCs w:val="24"/>
              </w:rPr>
              <w:t xml:space="preserve">Модератор: </w:t>
            </w:r>
            <w:r w:rsidR="0076150E" w:rsidRPr="0076150E">
              <w:rPr>
                <w:rFonts w:ascii="Times New Roman" w:hAnsi="Times New Roman"/>
                <w:sz w:val="24"/>
                <w:szCs w:val="24"/>
              </w:rPr>
              <w:t xml:space="preserve">Яков </w:t>
            </w:r>
            <w:proofErr w:type="spellStart"/>
            <w:r w:rsidR="0076150E" w:rsidRPr="0076150E">
              <w:rPr>
                <w:rFonts w:ascii="Times New Roman" w:hAnsi="Times New Roman"/>
                <w:sz w:val="24"/>
                <w:szCs w:val="24"/>
              </w:rPr>
              <w:t>Миневич</w:t>
            </w:r>
            <w:proofErr w:type="spellEnd"/>
            <w:r w:rsidR="0076150E" w:rsidRPr="0076150E">
              <w:rPr>
                <w:rFonts w:ascii="Times New Roman" w:hAnsi="Times New Roman"/>
                <w:sz w:val="24"/>
                <w:szCs w:val="24"/>
              </w:rPr>
              <w:t>, партнер, генеральный директор ком</w:t>
            </w:r>
            <w:r w:rsidR="0076150E">
              <w:rPr>
                <w:rFonts w:ascii="Times New Roman" w:hAnsi="Times New Roman"/>
                <w:sz w:val="24"/>
                <w:szCs w:val="24"/>
              </w:rPr>
              <w:t>муникационного агентства Р.И.М.</w:t>
            </w:r>
          </w:p>
        </w:tc>
      </w:tr>
      <w:tr w:rsidR="00F954D7" w:rsidRPr="00D9065F" w:rsidTr="00F954D7">
        <w:trPr>
          <w:gridAfter w:val="1"/>
          <w:wAfter w:w="81" w:type="dxa"/>
          <w:trHeight w:val="55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F954D7" w:rsidRDefault="00F954D7" w:rsidP="000C47C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13:45-14:15</w:t>
            </w:r>
          </w:p>
        </w:tc>
        <w:tc>
          <w:tcPr>
            <w:tcW w:w="8923" w:type="dxa"/>
            <w:gridSpan w:val="5"/>
            <w:shd w:val="clear" w:color="auto" w:fill="auto"/>
            <w:vAlign w:val="center"/>
          </w:tcPr>
          <w:p w:rsidR="00F954D7" w:rsidRDefault="00F954D7" w:rsidP="0076150E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Награждение победителей Конкурса СМИ</w:t>
            </w:r>
            <w:r w:rsidR="006546C9">
              <w:rPr>
                <w:rFonts w:ascii="Times New Roman" w:hAnsi="Times New Roman"/>
                <w:sz w:val="24"/>
                <w:szCs w:val="24"/>
              </w:rPr>
              <w:t xml:space="preserve"> (Станислав Наумо</w:t>
            </w:r>
            <w:r w:rsidR="0076150E">
              <w:rPr>
                <w:rFonts w:ascii="Times New Roman" w:hAnsi="Times New Roman"/>
                <w:sz w:val="24"/>
                <w:szCs w:val="24"/>
              </w:rPr>
              <w:t>в, Ирина Кашунина, Родион Ромов</w:t>
            </w:r>
            <w:r w:rsidR="000D4E6C">
              <w:rPr>
                <w:rFonts w:ascii="Times New Roman" w:hAnsi="Times New Roman"/>
                <w:sz w:val="24"/>
                <w:szCs w:val="24"/>
              </w:rPr>
              <w:t>, Роман Серебряный</w:t>
            </w:r>
            <w:bookmarkStart w:id="0" w:name="_GoBack"/>
            <w:bookmarkEnd w:id="0"/>
            <w:r w:rsidR="006546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954D7" w:rsidRPr="00D9065F" w:rsidTr="00F954D7">
        <w:trPr>
          <w:gridAfter w:val="1"/>
          <w:wAfter w:w="81" w:type="dxa"/>
          <w:trHeight w:val="55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F954D7" w:rsidRDefault="00F954D7" w:rsidP="000C47C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3" w:type="dxa"/>
            <w:gridSpan w:val="5"/>
            <w:shd w:val="clear" w:color="auto" w:fill="auto"/>
            <w:vAlign w:val="center"/>
          </w:tcPr>
          <w:p w:rsidR="00F954D7" w:rsidRPr="00D36697" w:rsidRDefault="00F954D7" w:rsidP="006546C9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97">
              <w:rPr>
                <w:rFonts w:ascii="Times New Roman" w:hAnsi="Times New Roman"/>
                <w:sz w:val="24"/>
                <w:szCs w:val="24"/>
              </w:rPr>
              <w:t xml:space="preserve">Награждение номинации Интервью </w:t>
            </w:r>
          </w:p>
        </w:tc>
      </w:tr>
      <w:tr w:rsidR="00F954D7" w:rsidRPr="00D9065F" w:rsidTr="00F954D7">
        <w:trPr>
          <w:gridAfter w:val="1"/>
          <w:wAfter w:w="81" w:type="dxa"/>
          <w:trHeight w:val="580"/>
          <w:jc w:val="center"/>
        </w:trPr>
        <w:tc>
          <w:tcPr>
            <w:tcW w:w="1572" w:type="dxa"/>
            <w:gridSpan w:val="2"/>
            <w:shd w:val="clear" w:color="auto" w:fill="auto"/>
            <w:vAlign w:val="center"/>
          </w:tcPr>
          <w:p w:rsidR="00F954D7" w:rsidRPr="00D9065F" w:rsidRDefault="00F954D7" w:rsidP="000C47C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4"/>
            <w:shd w:val="clear" w:color="auto" w:fill="auto"/>
            <w:vAlign w:val="center"/>
          </w:tcPr>
          <w:p w:rsidR="00F954D7" w:rsidRPr="00D36697" w:rsidRDefault="00F954D7" w:rsidP="006546C9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97">
              <w:rPr>
                <w:rFonts w:ascii="Times New Roman" w:hAnsi="Times New Roman"/>
                <w:sz w:val="24"/>
                <w:szCs w:val="24"/>
              </w:rPr>
              <w:t>Награждение номинации Ради</w:t>
            </w:r>
            <w:r w:rsidR="006546C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F954D7" w:rsidRPr="00D9065F" w:rsidTr="00F954D7">
        <w:trPr>
          <w:gridAfter w:val="1"/>
          <w:wAfter w:w="81" w:type="dxa"/>
          <w:trHeight w:val="580"/>
          <w:jc w:val="center"/>
        </w:trPr>
        <w:tc>
          <w:tcPr>
            <w:tcW w:w="1572" w:type="dxa"/>
            <w:gridSpan w:val="2"/>
            <w:shd w:val="clear" w:color="auto" w:fill="auto"/>
            <w:vAlign w:val="center"/>
          </w:tcPr>
          <w:p w:rsidR="00F954D7" w:rsidRPr="00D9065F" w:rsidRDefault="00F954D7" w:rsidP="000C47C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4"/>
            <w:shd w:val="clear" w:color="auto" w:fill="auto"/>
            <w:vAlign w:val="center"/>
          </w:tcPr>
          <w:p w:rsidR="00F954D7" w:rsidRPr="00D36697" w:rsidRDefault="006546C9" w:rsidP="006546C9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Награждение номинации Статья</w:t>
            </w:r>
          </w:p>
        </w:tc>
      </w:tr>
      <w:tr w:rsidR="00F954D7" w:rsidRPr="00D9065F" w:rsidTr="00F954D7">
        <w:trPr>
          <w:gridAfter w:val="1"/>
          <w:wAfter w:w="81" w:type="dxa"/>
          <w:trHeight w:val="580"/>
          <w:jc w:val="center"/>
        </w:trPr>
        <w:tc>
          <w:tcPr>
            <w:tcW w:w="1572" w:type="dxa"/>
            <w:gridSpan w:val="2"/>
            <w:shd w:val="clear" w:color="auto" w:fill="auto"/>
            <w:vAlign w:val="center"/>
          </w:tcPr>
          <w:p w:rsidR="00F954D7" w:rsidRPr="00D9065F" w:rsidRDefault="00F954D7" w:rsidP="000C47C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4"/>
            <w:shd w:val="clear" w:color="auto" w:fill="auto"/>
            <w:vAlign w:val="center"/>
          </w:tcPr>
          <w:p w:rsidR="00F954D7" w:rsidRPr="00D36697" w:rsidRDefault="00F954D7" w:rsidP="006546C9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36697">
              <w:rPr>
                <w:rFonts w:ascii="Times New Roman" w:hAnsi="Times New Roman"/>
                <w:sz w:val="24"/>
                <w:szCs w:val="24"/>
              </w:rPr>
              <w:t xml:space="preserve">Награждение номинации Видео </w:t>
            </w:r>
          </w:p>
        </w:tc>
      </w:tr>
      <w:tr w:rsidR="00F954D7" w:rsidRPr="00D9065F" w:rsidTr="00F954D7">
        <w:trPr>
          <w:gridAfter w:val="1"/>
          <w:wAfter w:w="81" w:type="dxa"/>
          <w:trHeight w:val="580"/>
          <w:jc w:val="center"/>
        </w:trPr>
        <w:tc>
          <w:tcPr>
            <w:tcW w:w="1572" w:type="dxa"/>
            <w:gridSpan w:val="2"/>
            <w:shd w:val="clear" w:color="auto" w:fill="auto"/>
            <w:vAlign w:val="center"/>
          </w:tcPr>
          <w:p w:rsidR="00F954D7" w:rsidRPr="00F954D7" w:rsidRDefault="00F954D7" w:rsidP="000C47C0">
            <w:pPr>
              <w:spacing w:after="0"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F954D7">
              <w:rPr>
                <w:rFonts w:ascii="Times New Roman" w:hAnsi="Times New Roman"/>
                <w:i/>
                <w:sz w:val="24"/>
                <w:szCs w:val="24"/>
              </w:rPr>
              <w:t>14:15-15:00</w:t>
            </w:r>
          </w:p>
        </w:tc>
        <w:tc>
          <w:tcPr>
            <w:tcW w:w="8906" w:type="dxa"/>
            <w:gridSpan w:val="4"/>
            <w:shd w:val="clear" w:color="auto" w:fill="auto"/>
            <w:vAlign w:val="center"/>
          </w:tcPr>
          <w:p w:rsidR="00F954D7" w:rsidRPr="00F954D7" w:rsidRDefault="00F954D7" w:rsidP="000C47C0">
            <w:pPr>
              <w:spacing w:after="0"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F954D7">
              <w:rPr>
                <w:rFonts w:ascii="Times New Roman" w:hAnsi="Times New Roman"/>
                <w:i/>
                <w:sz w:val="24"/>
                <w:szCs w:val="24"/>
              </w:rPr>
              <w:t>Обед</w:t>
            </w:r>
          </w:p>
        </w:tc>
      </w:tr>
      <w:tr w:rsidR="00F954D7" w:rsidRPr="00D9065F" w:rsidTr="00F954D7">
        <w:trPr>
          <w:gridAfter w:val="1"/>
          <w:wAfter w:w="81" w:type="dxa"/>
          <w:trHeight w:val="55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F954D7" w:rsidRDefault="00F954D7" w:rsidP="000C47C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15:00-16:45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954D7" w:rsidRDefault="00F954D7" w:rsidP="000C47C0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Интерактивный мастер-класс </w:t>
            </w:r>
          </w:p>
          <w:p w:rsidR="00F954D7" w:rsidRPr="00D36697" w:rsidRDefault="00F954D7" w:rsidP="000C47C0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«Построение коммуникации в зависимости от типа характера личности»</w:t>
            </w:r>
          </w:p>
        </w:tc>
        <w:tc>
          <w:tcPr>
            <w:tcW w:w="4813" w:type="dxa"/>
            <w:gridSpan w:val="2"/>
            <w:shd w:val="clear" w:color="auto" w:fill="auto"/>
            <w:vAlign w:val="center"/>
          </w:tcPr>
          <w:p w:rsidR="00F954D7" w:rsidRPr="00F954D7" w:rsidRDefault="00F954D7" w:rsidP="000C47C0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Игнатова, психолог ФАС России</w:t>
            </w:r>
          </w:p>
        </w:tc>
      </w:tr>
      <w:tr w:rsidR="00F954D7" w:rsidRPr="00D9065F" w:rsidTr="00F954D7">
        <w:trPr>
          <w:trHeight w:val="580"/>
          <w:jc w:val="center"/>
        </w:trPr>
        <w:tc>
          <w:tcPr>
            <w:tcW w:w="1572" w:type="dxa"/>
            <w:gridSpan w:val="2"/>
            <w:shd w:val="clear" w:color="auto" w:fill="auto"/>
            <w:vAlign w:val="center"/>
          </w:tcPr>
          <w:p w:rsidR="00F954D7" w:rsidRPr="00D9065F" w:rsidRDefault="00F954D7" w:rsidP="000C47C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16:45-17:00</w:t>
            </w:r>
          </w:p>
        </w:tc>
        <w:tc>
          <w:tcPr>
            <w:tcW w:w="4093" w:type="dxa"/>
            <w:gridSpan w:val="2"/>
            <w:shd w:val="clear" w:color="auto" w:fill="auto"/>
            <w:vAlign w:val="center"/>
          </w:tcPr>
          <w:p w:rsidR="00F954D7" w:rsidRPr="00D9065F" w:rsidRDefault="00F954D7" w:rsidP="000C47C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 сессии</w:t>
            </w:r>
          </w:p>
        </w:tc>
        <w:tc>
          <w:tcPr>
            <w:tcW w:w="4894" w:type="dxa"/>
            <w:gridSpan w:val="3"/>
            <w:shd w:val="clear" w:color="auto" w:fill="auto"/>
            <w:vAlign w:val="center"/>
          </w:tcPr>
          <w:p w:rsidR="00F954D7" w:rsidRPr="00D9065F" w:rsidRDefault="00F954D7" w:rsidP="000C47C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9065F">
              <w:rPr>
                <w:rFonts w:ascii="Times New Roman" w:hAnsi="Times New Roman"/>
                <w:sz w:val="24"/>
                <w:szCs w:val="24"/>
              </w:rPr>
              <w:t>Ирина Кашунина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D9065F">
              <w:rPr>
                <w:rFonts w:ascii="Times New Roman" w:hAnsi="Times New Roman"/>
                <w:sz w:val="24"/>
                <w:szCs w:val="24"/>
              </w:rPr>
              <w:t>ачальник Управления общественных связей ФАС России</w:t>
            </w:r>
          </w:p>
        </w:tc>
      </w:tr>
      <w:tr w:rsidR="00F954D7" w:rsidRPr="00D9065F" w:rsidTr="00F954D7">
        <w:trPr>
          <w:gridAfter w:val="1"/>
          <w:wAfter w:w="81" w:type="dxa"/>
          <w:trHeight w:val="746"/>
          <w:jc w:val="center"/>
        </w:trPr>
        <w:tc>
          <w:tcPr>
            <w:tcW w:w="10478" w:type="dxa"/>
            <w:gridSpan w:val="6"/>
            <w:shd w:val="clear" w:color="auto" w:fill="auto"/>
            <w:vAlign w:val="center"/>
          </w:tcPr>
          <w:p w:rsidR="00F954D7" w:rsidRPr="0076150E" w:rsidRDefault="00F954D7" w:rsidP="0076150E">
            <w:pPr>
              <w:spacing w:after="0"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E5C2E">
              <w:rPr>
                <w:rFonts w:ascii="Times New Roman" w:hAnsi="Times New Roman"/>
                <w:i/>
                <w:sz w:val="24"/>
                <w:szCs w:val="24"/>
              </w:rPr>
              <w:t>Общее фото</w:t>
            </w:r>
          </w:p>
        </w:tc>
      </w:tr>
    </w:tbl>
    <w:p w:rsidR="004E0E93" w:rsidRDefault="000D4E6C" w:rsidP="00F954D7">
      <w:pPr>
        <w:spacing w:after="0" w:line="23" w:lineRule="atLeast"/>
        <w:jc w:val="both"/>
      </w:pPr>
    </w:p>
    <w:p w:rsidR="006546C9" w:rsidRDefault="006546C9" w:rsidP="00F954D7">
      <w:pPr>
        <w:spacing w:after="0" w:line="23" w:lineRule="atLeast"/>
        <w:jc w:val="both"/>
      </w:pPr>
    </w:p>
    <w:sectPr w:rsidR="0065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88"/>
    <w:rsid w:val="000D4E6C"/>
    <w:rsid w:val="000F6AE5"/>
    <w:rsid w:val="00181356"/>
    <w:rsid w:val="003643F8"/>
    <w:rsid w:val="004F4BA4"/>
    <w:rsid w:val="006546C9"/>
    <w:rsid w:val="00740034"/>
    <w:rsid w:val="0076150E"/>
    <w:rsid w:val="00797909"/>
    <w:rsid w:val="00A34409"/>
    <w:rsid w:val="00D024E3"/>
    <w:rsid w:val="00EC279D"/>
    <w:rsid w:val="00EE5C2E"/>
    <w:rsid w:val="00F954D7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0CE4A-8CEC-4C23-96F9-4AE73DDB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4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27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Старикова-Разборова Вера Сергеевна</dc:creator>
  <cp:keywords/>
  <dc:description/>
  <cp:lastModifiedBy>Старикова-Разборова Вера Сергеевна</cp:lastModifiedBy>
  <cp:revision>3</cp:revision>
  <cp:lastPrinted>2019-11-08T11:15:00Z</cp:lastPrinted>
  <dcterms:created xsi:type="dcterms:W3CDTF">2019-11-13T10:19:00Z</dcterms:created>
  <dcterms:modified xsi:type="dcterms:W3CDTF">2019-11-19T08:21:00Z</dcterms:modified>
</cp:coreProperties>
</file>